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00784" w:rsidRPr="00AB52E6" w:rsidRDefault="00F3334E" w:rsidP="00B84553">
      <w:pPr>
        <w:pStyle w:val="a7"/>
        <w:ind w:firstLine="422"/>
      </w:pPr>
      <w:r>
        <w:rPr>
          <w:rFonts w:asciiTheme="minorEastAsia" w:hAnsiTheme="minorEastAsia" w:cstheme="minorEastAsia" w:hint="eastAsia"/>
          <w:color w:val="000000"/>
          <w:sz w:val="21"/>
          <w:szCs w:val="21"/>
          <w:lang w:bidi="ar"/>
        </w:rPr>
        <w:tab/>
      </w:r>
      <w:r w:rsidR="00B84553">
        <w:rPr>
          <w:rFonts w:hint="eastAsia"/>
        </w:rPr>
        <w:t>第</w:t>
      </w:r>
      <w:r w:rsidR="00B84553">
        <w:rPr>
          <w:rFonts w:hint="eastAsia"/>
        </w:rPr>
        <w:t>3</w:t>
      </w:r>
      <w:r w:rsidR="00B84553">
        <w:rPr>
          <w:rFonts w:hint="eastAsia"/>
        </w:rPr>
        <w:t>节</w:t>
      </w:r>
      <w:r w:rsidR="00B84553">
        <w:rPr>
          <w:rFonts w:hint="eastAsia"/>
        </w:rPr>
        <w:t xml:space="preserve"> </w:t>
      </w:r>
      <w:r w:rsidRPr="00AB52E6">
        <w:rPr>
          <w:rFonts w:hint="eastAsia"/>
        </w:rPr>
        <w:t>汽化和液化</w:t>
      </w:r>
    </w:p>
    <w:p w:rsidR="00A00784" w:rsidRDefault="00B84553" w:rsidP="00B84553">
      <w:pPr>
        <w:pStyle w:val="1"/>
        <w:ind w:firstLine="482"/>
        <w:rPr>
          <w:sz w:val="21"/>
          <w:lang w:bidi="ar"/>
        </w:rPr>
      </w:pPr>
      <w:r>
        <w:rPr>
          <w:lang w:bidi="ar"/>
        </w:rPr>
        <w:t>教学目标</w:t>
      </w:r>
    </w:p>
    <w:p w:rsidR="00A00784" w:rsidRDefault="00F3334E">
      <w:pPr>
        <w:ind w:firstLine="420"/>
        <w:rPr>
          <w:rFonts w:ascii="宋体" w:hAnsi="宋体" w:cs="宋体"/>
          <w:szCs w:val="21"/>
        </w:rPr>
      </w:pPr>
      <w:r>
        <w:rPr>
          <w:rFonts w:ascii="宋体" w:hAnsi="宋体" w:cs="宋体" w:hint="eastAsia"/>
          <w:szCs w:val="21"/>
        </w:rPr>
        <w:t>体验蒸发现象，通过实验探究知道蒸发的吸热本质，了解蒸发可以制冷的应用；了解沸腾现象；知道蒸发和沸腾的异同。</w:t>
      </w:r>
    </w:p>
    <w:p w:rsidR="00A00784" w:rsidRDefault="00B84553">
      <w:pPr>
        <w:ind w:firstLine="420"/>
        <w:rPr>
          <w:rFonts w:ascii="宋体" w:hAnsi="宋体" w:cs="宋体"/>
          <w:szCs w:val="21"/>
        </w:rPr>
      </w:pPr>
      <w:r>
        <w:rPr>
          <w:rFonts w:ascii="宋体" w:hAnsi="宋体" w:cs="宋体"/>
          <w:szCs w:val="21"/>
        </w:rPr>
        <w:t>2</w:t>
      </w:r>
      <w:r w:rsidR="00F3334E">
        <w:rPr>
          <w:rFonts w:ascii="宋体" w:hAnsi="宋体" w:cs="宋体" w:hint="eastAsia"/>
          <w:szCs w:val="21"/>
        </w:rPr>
        <w:t>．通过探究活动了解液体沸腾时的现象，记录数据，描绘图象，经历科学实验的基本过程，体会物理实验的魅力，培养学生观察能力和实验能力，了解图象是一种比较直观的物理变化的方法。</w:t>
      </w:r>
    </w:p>
    <w:p w:rsidR="00A00784" w:rsidRDefault="00B84553">
      <w:pPr>
        <w:ind w:firstLine="420"/>
        <w:rPr>
          <w:rFonts w:ascii="宋体" w:hAnsi="宋体" w:cs="宋体"/>
          <w:szCs w:val="21"/>
        </w:rPr>
      </w:pPr>
      <w:r>
        <w:rPr>
          <w:rFonts w:ascii="宋体" w:hAnsi="宋体" w:cs="宋体" w:hint="eastAsia"/>
          <w:szCs w:val="21"/>
        </w:rPr>
        <w:t>3．通过对观察</w:t>
      </w:r>
      <w:r w:rsidR="00F3334E">
        <w:rPr>
          <w:rFonts w:ascii="宋体" w:hAnsi="宋体" w:cs="宋体" w:hint="eastAsia"/>
          <w:szCs w:val="21"/>
        </w:rPr>
        <w:t>现象</w:t>
      </w:r>
      <w:r>
        <w:rPr>
          <w:rFonts w:ascii="宋体" w:hAnsi="宋体" w:cs="宋体" w:hint="eastAsia"/>
          <w:szCs w:val="21"/>
        </w:rPr>
        <w:t>培养观察及实验能力</w:t>
      </w:r>
      <w:r w:rsidR="00F3334E">
        <w:rPr>
          <w:rFonts w:ascii="宋体" w:hAnsi="宋体" w:cs="宋体" w:hint="eastAsia"/>
          <w:szCs w:val="21"/>
        </w:rPr>
        <w:t>，</w:t>
      </w:r>
      <w:r>
        <w:rPr>
          <w:rFonts w:ascii="宋体" w:hAnsi="宋体" w:cs="宋体" w:hint="eastAsia"/>
          <w:szCs w:val="21"/>
        </w:rPr>
        <w:t>通过对现象</w:t>
      </w:r>
      <w:r w:rsidR="00F3334E">
        <w:rPr>
          <w:rFonts w:ascii="宋体" w:hAnsi="宋体" w:cs="宋体" w:hint="eastAsia"/>
          <w:szCs w:val="21"/>
        </w:rPr>
        <w:t>进行分析、概括，培养学生的分析概括能力和语言表达能力。</w:t>
      </w:r>
    </w:p>
    <w:p w:rsidR="00A00784" w:rsidRDefault="00B84553" w:rsidP="00B84553">
      <w:pPr>
        <w:pStyle w:val="1"/>
        <w:ind w:firstLine="482"/>
        <w:rPr>
          <w:sz w:val="21"/>
          <w:lang w:bidi="ar"/>
        </w:rPr>
      </w:pPr>
      <w:r>
        <w:rPr>
          <w:lang w:bidi="ar"/>
        </w:rPr>
        <w:t>教学重点及难点</w:t>
      </w:r>
    </w:p>
    <w:p w:rsidR="00A00784" w:rsidRDefault="00F3334E">
      <w:pPr>
        <w:ind w:firstLine="420"/>
        <w:jc w:val="both"/>
        <w:rPr>
          <w:rFonts w:asciiTheme="minorEastAsia" w:hAnsiTheme="minorEastAsia" w:cstheme="minorEastAsia"/>
          <w:szCs w:val="21"/>
        </w:rPr>
      </w:pPr>
      <w:r>
        <w:rPr>
          <w:rFonts w:asciiTheme="minorEastAsia" w:hAnsiTheme="minorEastAsia" w:cstheme="minorEastAsia" w:hint="eastAsia"/>
          <w:color w:val="000000"/>
          <w:szCs w:val="21"/>
          <w:lang w:bidi="ar"/>
        </w:rPr>
        <w:t>重点：通过探究实验，培养学生观察实验能力、分析概括和表达能力。</w:t>
      </w:r>
    </w:p>
    <w:p w:rsidR="00A00784" w:rsidRDefault="00F3334E">
      <w:pPr>
        <w:ind w:firstLine="420"/>
        <w:jc w:val="both"/>
        <w:rPr>
          <w:rFonts w:asciiTheme="minorEastAsia" w:hAnsiTheme="minorEastAsia" w:cstheme="minorEastAsia"/>
          <w:szCs w:val="21"/>
        </w:rPr>
      </w:pPr>
      <w:r>
        <w:rPr>
          <w:rFonts w:asciiTheme="minorEastAsia" w:hAnsiTheme="minorEastAsia" w:cstheme="minorEastAsia" w:hint="eastAsia"/>
          <w:color w:val="000000"/>
          <w:szCs w:val="21"/>
          <w:lang w:bidi="ar"/>
        </w:rPr>
        <w:t>难点：指导学生通过对实验的观察、分析概括和表述，总结出沸腾的特点，并对生活中蒸发现象的观察、分析得出影响蒸发快慢的因素。</w:t>
      </w:r>
    </w:p>
    <w:p w:rsidR="00B84553" w:rsidRDefault="00B84553" w:rsidP="00B84553">
      <w:pPr>
        <w:pStyle w:val="1"/>
        <w:ind w:firstLine="482"/>
      </w:pPr>
      <w:r>
        <w:t>课前准备</w:t>
      </w:r>
    </w:p>
    <w:p w:rsidR="00A00784" w:rsidRDefault="00F3334E">
      <w:pPr>
        <w:pStyle w:val="6"/>
        <w:ind w:firstLine="420"/>
        <w:rPr>
          <w:rFonts w:ascii="宋体" w:hAnsi="宋体"/>
          <w:szCs w:val="21"/>
        </w:rPr>
      </w:pPr>
      <w:r>
        <w:rPr>
          <w:rFonts w:ascii="宋体" w:hAnsi="宋体" w:hint="eastAsia"/>
          <w:szCs w:val="21"/>
        </w:rPr>
        <w:t>塑料袋、酒精、酒精棉球、铁架台、温度计、烧杯、石棉网、酒精灯、硬纸板、一次性纸杯、电风扇、投影仪、棉球。</w:t>
      </w:r>
    </w:p>
    <w:p w:rsidR="00A00784" w:rsidRDefault="00F3334E" w:rsidP="00B84553">
      <w:pPr>
        <w:pStyle w:val="1"/>
        <w:ind w:firstLine="482"/>
      </w:pPr>
      <w:r>
        <w:rPr>
          <w:rFonts w:hint="eastAsia"/>
        </w:rPr>
        <w:t>教学过程</w:t>
      </w:r>
    </w:p>
    <w:p w:rsidR="00A00784" w:rsidRDefault="00896C99" w:rsidP="00896C99">
      <w:pPr>
        <w:ind w:firstLine="420"/>
      </w:pPr>
      <w:r>
        <w:rPr>
          <w:rFonts w:hint="eastAsia"/>
        </w:rPr>
        <w:t>【</w:t>
      </w:r>
      <w:r w:rsidR="00F3334E">
        <w:rPr>
          <w:rFonts w:hint="eastAsia"/>
        </w:rPr>
        <w:t>情景引入</w:t>
      </w:r>
      <w:r>
        <w:rPr>
          <w:rFonts w:hint="eastAsia"/>
        </w:rPr>
        <w:t>】</w:t>
      </w:r>
      <w:r w:rsidR="00F3334E">
        <w:rPr>
          <w:rFonts w:hint="eastAsia"/>
        </w:rPr>
        <w:t>按照教材中的的实验，在透明塑料袋中滴入几滴酒精，排尽空气后把口扎紧，放入</w:t>
      </w:r>
      <w:r w:rsidR="00F3334E">
        <w:rPr>
          <w:rFonts w:hint="eastAsia"/>
        </w:rPr>
        <w:t xml:space="preserve"> 80</w:t>
      </w:r>
      <w:r w:rsidR="00F3334E">
        <w:rPr>
          <w:rFonts w:hint="eastAsia"/>
        </w:rPr>
        <w:t>℃以上的热水中。</w:t>
      </w:r>
    </w:p>
    <w:p w:rsidR="00A00784" w:rsidRDefault="00F3334E" w:rsidP="00896C99">
      <w:pPr>
        <w:ind w:firstLine="420"/>
      </w:pPr>
      <w:r>
        <w:rPr>
          <w:rFonts w:hint="eastAsia"/>
        </w:rPr>
        <w:t>提出问题：你看到什么现象？从热水中拿出塑料袋，过一会儿又有什么变化？怎么解释这些变化？想提出什么疑问？你的想法是什么？ </w:t>
      </w:r>
    </w:p>
    <w:p w:rsidR="00A00784" w:rsidRDefault="00F3334E" w:rsidP="00896C99">
      <w:pPr>
        <w:ind w:firstLine="420"/>
      </w:pPr>
      <w:r>
        <w:rPr>
          <w:rFonts w:hint="eastAsia"/>
        </w:rPr>
        <w:t xml:space="preserve"> </w:t>
      </w:r>
      <w:r>
        <w:rPr>
          <w:rFonts w:hint="eastAsia"/>
        </w:rPr>
        <w:t>学生讨论交流：“酒精到哪里去了？”“为什么塑料袋会鼓起来？”“为什么塑料袋又变瘪了？”“酒精为什么会失而复得？”</w:t>
      </w:r>
    </w:p>
    <w:p w:rsidR="00A00784" w:rsidRDefault="00F3334E" w:rsidP="00896C99">
      <w:pPr>
        <w:ind w:firstLine="420"/>
      </w:pPr>
      <w:r>
        <w:rPr>
          <w:rFonts w:hint="eastAsia"/>
        </w:rPr>
        <w:t>学生交流：塑料袋中的液态酒精受热后变成了气态酒精，降温后气态酒精又变成了液态酒精。 </w:t>
      </w:r>
    </w:p>
    <w:p w:rsidR="00A00784" w:rsidRDefault="00F3334E" w:rsidP="00896C99">
      <w:pPr>
        <w:ind w:firstLine="420"/>
      </w:pPr>
      <w:r>
        <w:rPr>
          <w:rFonts w:hint="eastAsia"/>
        </w:rPr>
        <w:t xml:space="preserve"> </w:t>
      </w:r>
      <w:r>
        <w:rPr>
          <w:rFonts w:hint="eastAsia"/>
        </w:rPr>
        <w:t>设计说明：该实验要尽量让学生自己做，所用塑料袋要透明，且尽量薄，使滴入的酒精清晰可见。为了使塑料袋排尽空气，可将塑料袋像拧麻花一样拧紧，再把口用线或橡皮筋扎紧。 </w:t>
      </w:r>
    </w:p>
    <w:p w:rsidR="00A00784" w:rsidRDefault="00F3334E">
      <w:pPr>
        <w:ind w:firstLine="420"/>
        <w:rPr>
          <w:rFonts w:ascii="宋体" w:hAnsi="宋体" w:cs="宋体"/>
          <w:szCs w:val="21"/>
        </w:rPr>
      </w:pPr>
      <w:r>
        <w:rPr>
          <w:rFonts w:ascii="宋体" w:hAnsi="宋体" w:cs="宋体" w:hint="eastAsia"/>
          <w:szCs w:val="21"/>
        </w:rPr>
        <w:lastRenderedPageBreak/>
        <w:t xml:space="preserve"> 归纳总结：物质的液态和气态可以相互转化。 物质从液态变成气态的过程叫做汽化。 物质从气态变成液态的过程叫做液化。</w:t>
      </w:r>
    </w:p>
    <w:p w:rsidR="00A00784" w:rsidRDefault="00F3334E">
      <w:pPr>
        <w:ind w:firstLine="420"/>
        <w:rPr>
          <w:rFonts w:ascii="宋体" w:hAnsi="宋体" w:cs="宋体"/>
          <w:szCs w:val="21"/>
        </w:rPr>
      </w:pPr>
      <w:r>
        <w:rPr>
          <w:rFonts w:ascii="宋体" w:hAnsi="宋体" w:cs="宋体" w:hint="eastAsia"/>
          <w:szCs w:val="21"/>
        </w:rPr>
        <w:t>日常生活中还有哪些现象和这个类似？我们这节课就来研究物体的液化和汽化现象。</w:t>
      </w:r>
    </w:p>
    <w:p w:rsidR="00896C99" w:rsidRDefault="00896C99" w:rsidP="00896C99">
      <w:pPr>
        <w:ind w:left="420" w:firstLineChars="0" w:firstLine="0"/>
        <w:rPr>
          <w:rFonts w:ascii="宋体" w:hAnsi="宋体" w:cs="宋体"/>
          <w:szCs w:val="21"/>
        </w:rPr>
      </w:pPr>
      <w:r>
        <w:rPr>
          <w:rFonts w:ascii="宋体" w:hAnsi="宋体" w:cs="宋体"/>
          <w:szCs w:val="21"/>
        </w:rPr>
        <w:t>【</w:t>
      </w:r>
      <w:r w:rsidR="00F3334E">
        <w:rPr>
          <w:rFonts w:ascii="宋体" w:hAnsi="宋体" w:cs="宋体" w:hint="eastAsia"/>
          <w:szCs w:val="21"/>
        </w:rPr>
        <w:t>新课教学</w:t>
      </w:r>
      <w:r>
        <w:rPr>
          <w:rFonts w:ascii="宋体" w:hAnsi="宋体" w:cs="宋体" w:hint="eastAsia"/>
          <w:szCs w:val="21"/>
        </w:rPr>
        <w:t>】</w:t>
      </w:r>
    </w:p>
    <w:p w:rsidR="00A00784" w:rsidRDefault="00F3334E" w:rsidP="00896C99">
      <w:pPr>
        <w:ind w:left="420" w:firstLineChars="0" w:firstLine="0"/>
        <w:rPr>
          <w:rFonts w:ascii="宋体" w:hAnsi="宋体" w:cs="宋体"/>
          <w:szCs w:val="21"/>
        </w:rPr>
      </w:pPr>
      <w:r>
        <w:rPr>
          <w:rFonts w:ascii="宋体" w:hAnsi="宋体" w:cs="宋体" w:hint="eastAsia"/>
          <w:szCs w:val="21"/>
        </w:rPr>
        <w:t>探究点一 沸腾 </w:t>
      </w:r>
    </w:p>
    <w:p w:rsidR="00A00784" w:rsidRDefault="00F3334E">
      <w:pPr>
        <w:ind w:firstLine="420"/>
        <w:rPr>
          <w:rFonts w:ascii="宋体" w:hAnsi="宋体" w:cs="宋体"/>
          <w:szCs w:val="21"/>
        </w:rPr>
      </w:pPr>
      <w:r>
        <w:rPr>
          <w:rFonts w:ascii="宋体" w:hAnsi="宋体" w:cs="宋体" w:hint="eastAsia"/>
          <w:szCs w:val="21"/>
        </w:rPr>
        <w:t>创设情景：烧开水时如果不断加热会发现壶里的水会沸腾。</w:t>
      </w:r>
    </w:p>
    <w:p w:rsidR="00A00784" w:rsidRDefault="00F3334E">
      <w:pPr>
        <w:ind w:firstLine="420"/>
        <w:rPr>
          <w:rFonts w:ascii="宋体" w:hAnsi="宋体" w:cs="宋体"/>
          <w:szCs w:val="21"/>
        </w:rPr>
      </w:pPr>
      <w:r>
        <w:rPr>
          <w:rFonts w:ascii="宋体" w:hAnsi="宋体" w:cs="宋体" w:hint="eastAsia"/>
          <w:szCs w:val="21"/>
        </w:rPr>
        <w:t>你在家烧过开水吗？水烧开时你发现了什么呢？对于沸腾现象，你了解哪些？你能描述一下沸腾现象吗？</w:t>
      </w:r>
    </w:p>
    <w:p w:rsidR="00A00784" w:rsidRDefault="00F3334E">
      <w:pPr>
        <w:ind w:firstLine="420"/>
        <w:rPr>
          <w:rFonts w:ascii="宋体" w:hAnsi="宋体" w:cs="宋体"/>
          <w:szCs w:val="21"/>
        </w:rPr>
      </w:pPr>
      <w:r>
        <w:rPr>
          <w:rFonts w:ascii="宋体" w:hAnsi="宋体" w:cs="宋体" w:hint="eastAsia"/>
          <w:szCs w:val="21"/>
        </w:rPr>
        <w:t>归纳小结：物理学中把液态内部和表面同时发生的剧烈汽化现象称为沸腾。</w:t>
      </w:r>
    </w:p>
    <w:p w:rsidR="00A00784" w:rsidRDefault="00F3334E">
      <w:pPr>
        <w:ind w:firstLine="420"/>
        <w:rPr>
          <w:rFonts w:ascii="宋体" w:hAnsi="宋体" w:cs="宋体"/>
          <w:szCs w:val="21"/>
        </w:rPr>
      </w:pPr>
      <w:r>
        <w:rPr>
          <w:rFonts w:ascii="宋体" w:hAnsi="宋体" w:cs="宋体" w:hint="eastAsia"/>
          <w:szCs w:val="21"/>
        </w:rPr>
        <w:t>实验探究：探究水沸腾时温度变化的特点 </w:t>
      </w:r>
    </w:p>
    <w:p w:rsidR="00A00784" w:rsidRDefault="00F3334E">
      <w:pPr>
        <w:ind w:firstLine="420"/>
        <w:rPr>
          <w:rFonts w:ascii="宋体" w:hAnsi="宋体" w:cs="宋体"/>
          <w:szCs w:val="21"/>
        </w:rPr>
      </w:pPr>
      <w:r>
        <w:rPr>
          <w:rFonts w:ascii="宋体" w:hAnsi="宋体" w:cs="宋体" w:hint="eastAsia"/>
          <w:szCs w:val="21"/>
        </w:rPr>
        <w:t>进一步提出问题：水在沸腾时有什么特征？水沸腾后如果继续加热，是不是温度会越来越高？水的内部又是怎样的呢？气泡的生成和变化情况怎么样？</w:t>
      </w:r>
    </w:p>
    <w:p w:rsidR="00A00784" w:rsidRDefault="00F3334E">
      <w:pPr>
        <w:ind w:firstLine="420"/>
        <w:rPr>
          <w:rFonts w:ascii="宋体" w:hAnsi="宋体" w:cs="宋体"/>
          <w:szCs w:val="21"/>
        </w:rPr>
      </w:pPr>
      <w:r>
        <w:rPr>
          <w:rFonts w:ascii="宋体" w:hAnsi="宋体" w:cs="宋体" w:hint="eastAsia"/>
          <w:szCs w:val="21"/>
        </w:rPr>
        <w:t>猜想和假设：既然沸腾是日常生活中大家都非常熟悉的现象，让同学们相互讨论、思考和猜想，教师将学生提出的问题和猜想列在黑板上，并进行归类。如：水沸腾时温度会上升，停止加热水不会沸腾……</w:t>
      </w:r>
    </w:p>
    <w:p w:rsidR="00A00784" w:rsidRDefault="00F3334E">
      <w:pPr>
        <w:ind w:firstLine="420"/>
        <w:rPr>
          <w:rFonts w:ascii="宋体" w:hAnsi="宋体" w:cs="宋体"/>
          <w:b/>
          <w:bCs/>
          <w:szCs w:val="21"/>
        </w:rPr>
      </w:pPr>
      <w:r>
        <w:rPr>
          <w:rFonts w:ascii="宋体" w:hAnsi="宋体" w:cs="宋体" w:hint="eastAsia"/>
          <w:szCs w:val="21"/>
        </w:rPr>
        <w:t>根据学生情况提出：</w:t>
      </w:r>
    </w:p>
    <w:p w:rsidR="00896C99" w:rsidRDefault="00F3334E">
      <w:pPr>
        <w:ind w:firstLine="420"/>
        <w:rPr>
          <w:rFonts w:ascii="宋体" w:hAnsi="宋体" w:cs="宋体"/>
          <w:szCs w:val="21"/>
        </w:rPr>
      </w:pPr>
      <w:r>
        <w:rPr>
          <w:rFonts w:ascii="宋体" w:hAnsi="宋体" w:cs="宋体" w:hint="eastAsia"/>
          <w:szCs w:val="21"/>
        </w:rPr>
        <w:t xml:space="preserve">要进一步研究沸腾现象，还需要通过实验仔细观察。  </w:t>
      </w:r>
    </w:p>
    <w:p w:rsidR="00A00784" w:rsidRDefault="00F3334E">
      <w:pPr>
        <w:ind w:firstLine="420"/>
        <w:rPr>
          <w:rFonts w:ascii="宋体" w:hAnsi="宋体" w:cs="宋体"/>
          <w:szCs w:val="21"/>
        </w:rPr>
      </w:pPr>
      <w:r>
        <w:rPr>
          <w:rFonts w:ascii="宋体" w:hAnsi="宋体" w:cs="宋体" w:hint="eastAsia"/>
          <w:szCs w:val="21"/>
        </w:rPr>
        <w:t>重点观察：</w:t>
      </w:r>
    </w:p>
    <w:p w:rsidR="00A00784" w:rsidRDefault="00F3334E">
      <w:pPr>
        <w:numPr>
          <w:ilvl w:val="0"/>
          <w:numId w:val="3"/>
        </w:numPr>
        <w:ind w:firstLine="420"/>
        <w:rPr>
          <w:rFonts w:ascii="宋体" w:hAnsi="宋体" w:cs="宋体"/>
          <w:szCs w:val="21"/>
        </w:rPr>
      </w:pPr>
      <w:r>
        <w:rPr>
          <w:rFonts w:ascii="宋体" w:hAnsi="宋体" w:cs="宋体" w:hint="eastAsia"/>
          <w:szCs w:val="21"/>
        </w:rPr>
        <w:t>温度随时间的变化情况；</w:t>
      </w:r>
    </w:p>
    <w:p w:rsidR="00A00784" w:rsidRDefault="00F3334E">
      <w:pPr>
        <w:numPr>
          <w:ilvl w:val="0"/>
          <w:numId w:val="3"/>
        </w:numPr>
        <w:tabs>
          <w:tab w:val="clear" w:pos="312"/>
        </w:tabs>
        <w:ind w:firstLine="420"/>
        <w:rPr>
          <w:rFonts w:ascii="宋体" w:hAnsi="宋体" w:cs="宋体"/>
          <w:szCs w:val="21"/>
        </w:rPr>
      </w:pPr>
      <w:r>
        <w:rPr>
          <w:rFonts w:ascii="宋体" w:hAnsi="宋体" w:cs="宋体" w:hint="eastAsia"/>
          <w:szCs w:val="21"/>
        </w:rPr>
        <w:t>气泡的生成和变化情况。</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制定计划与设计实验</w:t>
      </w:r>
      <w:r>
        <w:rPr>
          <w:rFonts w:ascii="宋体" w:hAnsi="宋体" w:cs="宋体" w:hint="eastAsia"/>
          <w:szCs w:val="21"/>
        </w:rPr>
        <w:t>：</w:t>
      </w:r>
      <w:r w:rsidR="00F3334E">
        <w:rPr>
          <w:rFonts w:ascii="宋体" w:hAnsi="宋体" w:cs="宋体" w:hint="eastAsia"/>
          <w:szCs w:val="21"/>
        </w:rPr>
        <w:t>明确了实验目的，让学生根据需要确定器材：铁架台、酒精灯、火柴、石棉网、烧杯、中心有孔的纸板、温度计、水、钟表。</w:t>
      </w:r>
    </w:p>
    <w:p w:rsidR="00896C99" w:rsidRDefault="00F3334E">
      <w:pPr>
        <w:ind w:firstLine="420"/>
        <w:rPr>
          <w:rFonts w:ascii="宋体" w:hAnsi="宋体" w:cs="宋体"/>
          <w:szCs w:val="21"/>
        </w:rPr>
      </w:pPr>
      <w:r>
        <w:rPr>
          <w:rFonts w:ascii="宋体" w:hAnsi="宋体" w:cs="宋体" w:hint="eastAsia"/>
          <w:szCs w:val="21"/>
        </w:rPr>
        <w:t>说明：为让学生有充分的时间观察水沸腾时发生的现象，应尽量缩短水沸腾前的加热时间。要求教师在课前应做好充分的准备。节省时间的方法：①减少烧杯中水的质量，但为了便于观察，水还应有相当的深度(约10cm左右)，所以建议用小号烧杯，或使用大号试管(水约150mL)做此实验；②实验中用热水进行加热；③从开始加热起至95℃左右，必须在烧杯或试管上加纸盖，95℃以后将纸盖拿掉；④拉长酒精灯灯芯同时剪断烧焦的灯芯，在灯芯中加入细铜丝，使火焰比较猛烈；⑤注意调整酒精灯和石棉网之间的距离，用酒精灯温度最高的外焰加热。</w:t>
      </w:r>
    </w:p>
    <w:p w:rsidR="00A00784" w:rsidRDefault="00F3334E">
      <w:pPr>
        <w:ind w:firstLine="420"/>
        <w:rPr>
          <w:rFonts w:ascii="宋体" w:hAnsi="宋体" w:cs="宋体"/>
          <w:szCs w:val="21"/>
        </w:rPr>
      </w:pPr>
      <w:r>
        <w:rPr>
          <w:rFonts w:ascii="宋体" w:hAnsi="宋体" w:cs="宋体" w:hint="eastAsia"/>
          <w:szCs w:val="21"/>
        </w:rPr>
        <w:t>进行实验与收集数据</w:t>
      </w:r>
      <w:r w:rsidR="00896C99">
        <w:rPr>
          <w:rFonts w:ascii="宋体" w:hAnsi="宋体" w:cs="宋体" w:hint="eastAsia"/>
          <w:szCs w:val="21"/>
        </w:rPr>
        <w:t>：</w:t>
      </w:r>
    </w:p>
    <w:p w:rsidR="00A00784" w:rsidRDefault="00F3334E">
      <w:pPr>
        <w:ind w:firstLine="420"/>
        <w:rPr>
          <w:rFonts w:ascii="宋体" w:hAnsi="宋体" w:cs="宋体"/>
          <w:szCs w:val="21"/>
        </w:rPr>
      </w:pPr>
      <w:r>
        <w:rPr>
          <w:rFonts w:ascii="宋体" w:hAnsi="宋体" w:cs="宋体" w:hint="eastAsia"/>
          <w:szCs w:val="21"/>
        </w:rPr>
        <w:t>学生在进行实验时，学会分工合作，如计时、观察气泡的变化情况、温度的变化，温度计的使用方法、酒精灯的正确操作在此得到进一步的复习巩固，要求同学们将观察到的数据和现象记录在下表中。 </w:t>
      </w:r>
    </w:p>
    <w:p w:rsidR="00A00784" w:rsidRDefault="00F3334E">
      <w:pPr>
        <w:ind w:firstLine="420"/>
        <w:rPr>
          <w:rFonts w:ascii="宋体" w:hAnsi="宋体" w:cs="宋体"/>
          <w:szCs w:val="21"/>
        </w:rPr>
      </w:pPr>
      <w:r>
        <w:rPr>
          <w:rFonts w:ascii="宋体" w:hAnsi="宋体" w:cs="宋体" w:hint="eastAsia"/>
          <w:szCs w:val="21"/>
        </w:rPr>
        <w:t xml:space="preserve"> 特别说明：注意实验中要告诉学生注意观察水沸腾前后的气泡和温度的变化；要记录</w:t>
      </w:r>
      <w:r>
        <w:rPr>
          <w:rFonts w:ascii="宋体" w:hAnsi="宋体" w:cs="宋体" w:hint="eastAsia"/>
          <w:szCs w:val="21"/>
        </w:rPr>
        <w:lastRenderedPageBreak/>
        <w:t>当水温升高时，每隔 1min记录一次温度计的示数，直至水沸腾后3～5min；实验后要画出水沸腾前后温度随时间的变化图象。</w:t>
      </w:r>
    </w:p>
    <w:p w:rsidR="00A00784" w:rsidRDefault="00F3334E">
      <w:pPr>
        <w:ind w:firstLine="420"/>
        <w:rPr>
          <w:rFonts w:ascii="宋体" w:hAnsi="宋体" w:cs="宋体"/>
          <w:szCs w:val="21"/>
        </w:rPr>
      </w:pPr>
      <w:r>
        <w:rPr>
          <w:rFonts w:ascii="宋体" w:hAnsi="宋体" w:cs="宋体" w:hint="eastAsia"/>
          <w:szCs w:val="21"/>
        </w:rPr>
        <w:t>实验记录表格如图 </w:t>
      </w:r>
    </w:p>
    <w:tbl>
      <w:tblPr>
        <w:tblStyle w:val="a6"/>
        <w:tblpPr w:leftFromText="180" w:rightFromText="180" w:vertAnchor="text" w:horzAnchor="page" w:tblpX="1785" w:tblpY="144"/>
        <w:tblOverlap w:val="never"/>
        <w:tblW w:w="8522" w:type="dxa"/>
        <w:tblLayout w:type="fixed"/>
        <w:tblLook w:val="04A0" w:firstRow="1" w:lastRow="0" w:firstColumn="1" w:lastColumn="0" w:noHBand="0" w:noVBand="1"/>
      </w:tblPr>
      <w:tblGrid>
        <w:gridCol w:w="1360"/>
        <w:gridCol w:w="975"/>
        <w:gridCol w:w="855"/>
        <w:gridCol w:w="900"/>
        <w:gridCol w:w="945"/>
        <w:gridCol w:w="855"/>
        <w:gridCol w:w="870"/>
        <w:gridCol w:w="960"/>
        <w:gridCol w:w="802"/>
      </w:tblGrid>
      <w:tr w:rsidR="00A00784">
        <w:trPr>
          <w:trHeight w:val="581"/>
        </w:trPr>
        <w:tc>
          <w:tcPr>
            <w:tcW w:w="136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时间/min</w:t>
            </w:r>
          </w:p>
        </w:tc>
        <w:tc>
          <w:tcPr>
            <w:tcW w:w="97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0</w:t>
            </w:r>
            <w:r>
              <w:rPr>
                <w:rFonts w:ascii="宋体" w:hAnsi="宋体" w:cs="宋体" w:hint="eastAsia"/>
                <w:szCs w:val="21"/>
              </w:rPr>
              <w:t> </w:t>
            </w:r>
          </w:p>
        </w:tc>
        <w:tc>
          <w:tcPr>
            <w:tcW w:w="85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1</w:t>
            </w:r>
          </w:p>
        </w:tc>
        <w:tc>
          <w:tcPr>
            <w:tcW w:w="90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2</w:t>
            </w:r>
          </w:p>
        </w:tc>
        <w:tc>
          <w:tcPr>
            <w:tcW w:w="94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3</w:t>
            </w:r>
          </w:p>
        </w:tc>
        <w:tc>
          <w:tcPr>
            <w:tcW w:w="85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4</w:t>
            </w:r>
          </w:p>
        </w:tc>
        <w:tc>
          <w:tcPr>
            <w:tcW w:w="87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5</w:t>
            </w:r>
          </w:p>
        </w:tc>
        <w:tc>
          <w:tcPr>
            <w:tcW w:w="96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6</w:t>
            </w:r>
          </w:p>
        </w:tc>
        <w:tc>
          <w:tcPr>
            <w:tcW w:w="802"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7</w:t>
            </w:r>
          </w:p>
        </w:tc>
      </w:tr>
      <w:tr w:rsidR="00A00784">
        <w:trPr>
          <w:trHeight w:val="471"/>
        </w:trPr>
        <w:tc>
          <w:tcPr>
            <w:tcW w:w="136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温度/℃</w:t>
            </w:r>
          </w:p>
        </w:tc>
        <w:tc>
          <w:tcPr>
            <w:tcW w:w="97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85</w:t>
            </w:r>
          </w:p>
        </w:tc>
        <w:tc>
          <w:tcPr>
            <w:tcW w:w="85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89</w:t>
            </w:r>
          </w:p>
        </w:tc>
        <w:tc>
          <w:tcPr>
            <w:tcW w:w="90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91</w:t>
            </w:r>
          </w:p>
        </w:tc>
        <w:tc>
          <w:tcPr>
            <w:tcW w:w="94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93</w:t>
            </w:r>
          </w:p>
        </w:tc>
        <w:tc>
          <w:tcPr>
            <w:tcW w:w="855"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96</w:t>
            </w:r>
          </w:p>
        </w:tc>
        <w:tc>
          <w:tcPr>
            <w:tcW w:w="87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98</w:t>
            </w:r>
          </w:p>
        </w:tc>
        <w:tc>
          <w:tcPr>
            <w:tcW w:w="960"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98</w:t>
            </w:r>
          </w:p>
        </w:tc>
        <w:tc>
          <w:tcPr>
            <w:tcW w:w="802" w:type="dxa"/>
            <w:vAlign w:val="center"/>
          </w:tcPr>
          <w:p w:rsidR="00A00784" w:rsidRDefault="00F3334E" w:rsidP="00896C99">
            <w:pPr>
              <w:ind w:firstLineChars="0" w:firstLine="0"/>
              <w:jc w:val="left"/>
              <w:rPr>
                <w:rFonts w:ascii="宋体" w:hAnsi="宋体" w:cs="宋体"/>
                <w:szCs w:val="21"/>
              </w:rPr>
            </w:pPr>
            <w:r>
              <w:rPr>
                <w:rFonts w:ascii="宋体" w:hAnsi="宋体" w:cs="宋体" w:hint="eastAsia"/>
                <w:szCs w:val="21"/>
              </w:rPr>
              <w:t>98</w:t>
            </w:r>
          </w:p>
        </w:tc>
      </w:tr>
    </w:tbl>
    <w:p w:rsidR="00A00784" w:rsidRDefault="00F3334E">
      <w:pPr>
        <w:ind w:firstLine="420"/>
        <w:rPr>
          <w:rFonts w:ascii="宋体" w:hAnsi="宋体" w:cs="宋体"/>
          <w:szCs w:val="21"/>
        </w:rPr>
      </w:pPr>
      <w:r>
        <w:rPr>
          <w:rFonts w:ascii="宋体" w:hAnsi="宋体" w:cs="宋体" w:hint="eastAsia"/>
          <w:szCs w:val="21"/>
        </w:rPr>
        <w:t>分析数据、得出结论</w:t>
      </w:r>
      <w:r w:rsidR="00896C99">
        <w:rPr>
          <w:rFonts w:ascii="宋体" w:hAnsi="宋体" w:cs="宋体" w:hint="eastAsia"/>
          <w:szCs w:val="21"/>
        </w:rPr>
        <w:t>：</w:t>
      </w:r>
    </w:p>
    <w:p w:rsidR="00A00784" w:rsidRDefault="00896C99" w:rsidP="00896C99">
      <w:pPr>
        <w:tabs>
          <w:tab w:val="left" w:pos="312"/>
        </w:tabs>
        <w:ind w:firstLineChars="0"/>
        <w:rPr>
          <w:rFonts w:ascii="宋体" w:hAnsi="宋体" w:cs="宋体"/>
          <w:szCs w:val="21"/>
        </w:rPr>
      </w:pPr>
      <w:r>
        <w:rPr>
          <w:rFonts w:ascii="宋体" w:hAnsi="宋体" w:cs="宋体"/>
          <w:szCs w:val="21"/>
        </w:rPr>
        <w:t xml:space="preserve">　（１）</w:t>
      </w:r>
      <w:r w:rsidR="00F3334E">
        <w:rPr>
          <w:rFonts w:ascii="宋体" w:hAnsi="宋体" w:cs="宋体" w:hint="eastAsia"/>
          <w:szCs w:val="21"/>
        </w:rPr>
        <w:t>绘制“温度—时间”图象。  实验结束后，根据记录的数据，在书本“水沸腾时的温度—时间图象”中标出相应的坐标点，用平滑的曲线把这些点连接起来。</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w:t>
      </w:r>
      <w:r>
        <w:rPr>
          <w:rFonts w:ascii="宋体" w:hAnsi="宋体" w:cs="宋体" w:hint="eastAsia"/>
          <w:szCs w:val="21"/>
        </w:rPr>
        <w:t>２</w:t>
      </w:r>
      <w:r w:rsidR="00F3334E">
        <w:rPr>
          <w:rFonts w:ascii="宋体" w:hAnsi="宋体" w:cs="宋体" w:hint="eastAsia"/>
          <w:szCs w:val="21"/>
        </w:rPr>
        <w:t>)利用多媒体展示学生绘制的水沸腾的“温度—时间”图象。</w:t>
      </w:r>
    </w:p>
    <w:p w:rsidR="00A00784" w:rsidRDefault="00F3334E">
      <w:pPr>
        <w:ind w:firstLine="420"/>
        <w:rPr>
          <w:rFonts w:ascii="宋体" w:hAnsi="宋体" w:cs="宋体"/>
          <w:szCs w:val="21"/>
        </w:rPr>
      </w:pPr>
      <w:r>
        <w:rPr>
          <w:rFonts w:ascii="宋体" w:hAnsi="宋体" w:cs="宋体" w:hint="eastAsia"/>
          <w:szCs w:val="21"/>
        </w:rPr>
        <w:t>交流评估：小组的同学在实验时，得出水的沸点不是100℃，这时教师要肯定学生实事求是的科学态度，给予鼓励。同时还要帮助学生找出原因，可能是实验使用的温度计存在质量问题，也可能是本地的气压不是</w:t>
      </w:r>
      <w:r w:rsidR="00896C99">
        <w:rPr>
          <w:rFonts w:ascii="宋体" w:hAnsi="宋体" w:cs="宋体" w:hint="eastAsia"/>
          <w:szCs w:val="21"/>
        </w:rPr>
        <w:t>１</w:t>
      </w:r>
      <w:r>
        <w:rPr>
          <w:rFonts w:ascii="宋体" w:hAnsi="宋体" w:cs="宋体" w:hint="eastAsia"/>
          <w:szCs w:val="21"/>
        </w:rPr>
        <w:t>标准大气压。 </w:t>
      </w:r>
    </w:p>
    <w:p w:rsidR="00A00784" w:rsidRDefault="00F3334E">
      <w:pPr>
        <w:ind w:firstLine="420"/>
        <w:rPr>
          <w:rFonts w:ascii="宋体" w:hAnsi="宋体" w:cs="宋体"/>
          <w:szCs w:val="21"/>
        </w:rPr>
      </w:pPr>
      <w:r>
        <w:rPr>
          <w:rFonts w:ascii="宋体" w:hAnsi="宋体" w:cs="宋体" w:hint="eastAsia"/>
          <w:szCs w:val="21"/>
        </w:rPr>
        <w:t>交流、讨论：</w:t>
      </w:r>
    </w:p>
    <w:p w:rsidR="00A00784" w:rsidRDefault="00F3334E">
      <w:pPr>
        <w:ind w:firstLine="420"/>
        <w:rPr>
          <w:rFonts w:ascii="宋体" w:hAnsi="宋体" w:cs="宋体"/>
          <w:szCs w:val="21"/>
        </w:rPr>
      </w:pPr>
      <w:r>
        <w:rPr>
          <w:rFonts w:ascii="宋体" w:hAnsi="宋体" w:cs="宋体" w:hint="eastAsia"/>
          <w:szCs w:val="21"/>
        </w:rPr>
        <w:t>①水沸腾时，你从水中和水面各看到什么现象？水中气泡内的气体是从哪儿来的？</w:t>
      </w:r>
    </w:p>
    <w:p w:rsidR="00A00784" w:rsidRDefault="00F3334E">
      <w:pPr>
        <w:ind w:firstLine="420"/>
        <w:rPr>
          <w:rFonts w:ascii="宋体" w:hAnsi="宋体" w:cs="宋体"/>
          <w:szCs w:val="21"/>
        </w:rPr>
      </w:pPr>
      <w:r>
        <w:rPr>
          <w:rFonts w:ascii="宋体" w:hAnsi="宋体" w:cs="宋体" w:hint="eastAsia"/>
          <w:szCs w:val="21"/>
        </w:rPr>
        <w:t>②水沸腾时，继续加热，水的温度变化吗？ </w:t>
      </w:r>
    </w:p>
    <w:p w:rsidR="00A00784" w:rsidRDefault="00F3334E">
      <w:pPr>
        <w:ind w:firstLine="420"/>
        <w:rPr>
          <w:rFonts w:ascii="宋体" w:hAnsi="宋体" w:cs="宋体"/>
          <w:szCs w:val="21"/>
        </w:rPr>
      </w:pPr>
      <w:r>
        <w:rPr>
          <w:rFonts w:ascii="宋体" w:hAnsi="宋体" w:cs="宋体" w:hint="eastAsia"/>
          <w:szCs w:val="21"/>
        </w:rPr>
        <w:t>③曲线上的哪一段表示水沸腾前的过程？水的温度怎样变化？ 曲线上的哪一段对应水的沸腾过程？水的温度怎样变化？</w:t>
      </w:r>
    </w:p>
    <w:p w:rsidR="00A00784" w:rsidRDefault="00F3334E">
      <w:pPr>
        <w:ind w:firstLine="420"/>
        <w:rPr>
          <w:rFonts w:ascii="宋体" w:hAnsi="宋体" w:cs="宋体"/>
          <w:szCs w:val="21"/>
        </w:rPr>
      </w:pPr>
      <w:r>
        <w:rPr>
          <w:rFonts w:ascii="宋体" w:hAnsi="宋体" w:cs="宋体" w:hint="eastAsia"/>
          <w:szCs w:val="21"/>
        </w:rPr>
        <w:t>④根据观察的现象，结合图象分析液体沸腾有什么特点？</w:t>
      </w:r>
    </w:p>
    <w:p w:rsidR="00A00784" w:rsidRDefault="00F3334E">
      <w:pPr>
        <w:ind w:firstLine="420"/>
        <w:rPr>
          <w:rFonts w:ascii="宋体" w:hAnsi="宋体" w:cs="宋体"/>
          <w:szCs w:val="21"/>
        </w:rPr>
      </w:pPr>
      <w:r>
        <w:rPr>
          <w:rFonts w:ascii="宋体" w:hAnsi="宋体" w:cs="宋体" w:hint="eastAsia"/>
          <w:noProof/>
          <w:szCs w:val="21"/>
        </w:rPr>
        <mc:AlternateContent>
          <mc:Choice Requires="wps">
            <w:drawing>
              <wp:anchor distT="0" distB="0" distL="114300" distR="114300" simplePos="0" relativeHeight="251671552" behindDoc="0" locked="0" layoutInCell="1" allowOverlap="1">
                <wp:simplePos x="0" y="0"/>
                <wp:positionH relativeFrom="column">
                  <wp:posOffset>-62865</wp:posOffset>
                </wp:positionH>
                <wp:positionV relativeFrom="paragraph">
                  <wp:posOffset>591820</wp:posOffset>
                </wp:positionV>
                <wp:extent cx="1800225" cy="861060"/>
                <wp:effectExtent l="2540" t="5715" r="6985" b="9525"/>
                <wp:wrapNone/>
                <wp:docPr id="1" name="直接连接符 1"/>
                <wp:cNvGraphicFramePr/>
                <a:graphic xmlns:a="http://schemas.openxmlformats.org/drawingml/2006/main">
                  <a:graphicData uri="http://schemas.microsoft.com/office/word/2010/wordprocessingShape">
                    <wps:wsp>
                      <wps:cNvCnPr/>
                      <wps:spPr>
                        <a:xfrm>
                          <a:off x="1080135" y="6375400"/>
                          <a:ext cx="1800225" cy="861060"/>
                        </a:xfrm>
                        <a:prstGeom prst="line">
                          <a:avLst/>
                        </a:prstGeom>
                        <a:ln w="12700" cmpd="sng">
                          <a:solidFill>
                            <a:schemeClr val="tx1"/>
                          </a:solidFill>
                          <a:prstDash val="soli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CE54E08" id="直接连接符 1"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4.95pt,46.6pt" to="136.8pt,1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" strokecolor="black [3213]" strokeweight="1pt">
                <v:stroke joinstyle="miter"/>
              </v:line>
            </w:pict>
          </mc:Fallback>
        </mc:AlternateContent>
      </w:r>
      <w:r>
        <w:rPr>
          <w:rFonts w:ascii="宋体" w:hAnsi="宋体" w:cs="宋体" w:hint="eastAsia"/>
          <w:szCs w:val="21"/>
        </w:rPr>
        <w:t>归纳总结： (1)沸腾是在液体内部和表面同时进行的剧烈的汽化现象。沸腾时，继续加热，液体的温度保持不变。</w:t>
      </w:r>
    </w:p>
    <w:tbl>
      <w:tblPr>
        <w:tblStyle w:val="a6"/>
        <w:tblW w:w="8522" w:type="dxa"/>
        <w:tblLayout w:type="fixed"/>
        <w:tblLook w:val="04A0" w:firstRow="1" w:lastRow="0" w:firstColumn="1" w:lastColumn="0" w:noHBand="0" w:noVBand="1"/>
      </w:tblPr>
      <w:tblGrid>
        <w:gridCol w:w="2840"/>
        <w:gridCol w:w="2841"/>
        <w:gridCol w:w="2841"/>
      </w:tblGrid>
      <w:tr w:rsidR="00A00784">
        <w:trPr>
          <w:trHeight w:val="1327"/>
        </w:trPr>
        <w:tc>
          <w:tcPr>
            <w:tcW w:w="2840" w:type="dxa"/>
            <w:vAlign w:val="center"/>
          </w:tcPr>
          <w:p w:rsidR="00A00784" w:rsidRDefault="00F3334E">
            <w:pPr>
              <w:ind w:firstLine="420"/>
              <w:jc w:val="center"/>
              <w:rPr>
                <w:rFonts w:ascii="宋体" w:hAnsi="宋体" w:cs="宋体"/>
                <w:szCs w:val="21"/>
              </w:rPr>
            </w:pPr>
            <w:r>
              <w:rPr>
                <w:rFonts w:ascii="宋体" w:hAnsi="宋体" w:cs="宋体" w:hint="eastAsia"/>
                <w:szCs w:val="21"/>
              </w:rPr>
              <w:t>观察阶段</w:t>
            </w:r>
          </w:p>
          <w:p w:rsidR="00A00784" w:rsidRDefault="00F3334E">
            <w:pPr>
              <w:ind w:firstLine="420"/>
              <w:rPr>
                <w:rFonts w:ascii="宋体" w:hAnsi="宋体" w:cs="宋体"/>
                <w:szCs w:val="21"/>
              </w:rPr>
            </w:pPr>
            <w:r>
              <w:rPr>
                <w:rFonts w:ascii="宋体" w:hAnsi="宋体" w:cs="宋体" w:hint="eastAsia"/>
                <w:szCs w:val="21"/>
              </w:rPr>
              <w:t>观察要求</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水在沸腾前</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水在沸腾时</w:t>
            </w:r>
          </w:p>
        </w:tc>
      </w:tr>
      <w:tr w:rsidR="00A00784">
        <w:trPr>
          <w:trHeight w:val="642"/>
        </w:trPr>
        <w:tc>
          <w:tcPr>
            <w:tcW w:w="2840" w:type="dxa"/>
            <w:vAlign w:val="center"/>
          </w:tcPr>
          <w:p w:rsidR="00A00784" w:rsidRDefault="00F3334E">
            <w:pPr>
              <w:ind w:firstLine="420"/>
              <w:jc w:val="center"/>
              <w:rPr>
                <w:rFonts w:ascii="宋体" w:hAnsi="宋体" w:cs="宋体"/>
                <w:szCs w:val="21"/>
              </w:rPr>
            </w:pPr>
            <w:r>
              <w:rPr>
                <w:rFonts w:ascii="宋体" w:hAnsi="宋体" w:cs="宋体" w:hint="eastAsia"/>
                <w:szCs w:val="21"/>
              </w:rPr>
              <w:t>气泡</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出现少量气泡，上升过程中由大变小</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内部出现大量气泡，上升、变大</w:t>
            </w:r>
          </w:p>
        </w:tc>
      </w:tr>
      <w:tr w:rsidR="00A00784">
        <w:trPr>
          <w:trHeight w:val="717"/>
        </w:trPr>
        <w:tc>
          <w:tcPr>
            <w:tcW w:w="2840" w:type="dxa"/>
            <w:vAlign w:val="center"/>
          </w:tcPr>
          <w:p w:rsidR="00A00784" w:rsidRDefault="00F3334E">
            <w:pPr>
              <w:ind w:firstLine="420"/>
              <w:jc w:val="center"/>
              <w:rPr>
                <w:rFonts w:ascii="宋体" w:hAnsi="宋体" w:cs="宋体"/>
                <w:szCs w:val="21"/>
              </w:rPr>
            </w:pPr>
            <w:r>
              <w:rPr>
                <w:rFonts w:ascii="宋体" w:hAnsi="宋体" w:cs="宋体" w:hint="eastAsia"/>
                <w:szCs w:val="21"/>
              </w:rPr>
              <w:t>温度</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逐渐升高</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保持不变</w:t>
            </w:r>
          </w:p>
        </w:tc>
      </w:tr>
      <w:tr w:rsidR="00A00784">
        <w:trPr>
          <w:trHeight w:val="687"/>
        </w:trPr>
        <w:tc>
          <w:tcPr>
            <w:tcW w:w="2840" w:type="dxa"/>
            <w:vAlign w:val="center"/>
          </w:tcPr>
          <w:p w:rsidR="00A00784" w:rsidRDefault="00F3334E">
            <w:pPr>
              <w:ind w:firstLine="420"/>
              <w:jc w:val="center"/>
              <w:rPr>
                <w:rFonts w:ascii="宋体" w:hAnsi="宋体" w:cs="宋体"/>
                <w:szCs w:val="21"/>
              </w:rPr>
            </w:pPr>
            <w:r>
              <w:rPr>
                <w:rFonts w:ascii="宋体" w:hAnsi="宋体" w:cs="宋体" w:hint="eastAsia"/>
                <w:szCs w:val="21"/>
              </w:rPr>
              <w:t>声音</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大</w:t>
            </w:r>
          </w:p>
        </w:tc>
        <w:tc>
          <w:tcPr>
            <w:tcW w:w="2841" w:type="dxa"/>
            <w:vAlign w:val="center"/>
          </w:tcPr>
          <w:p w:rsidR="00A00784" w:rsidRDefault="00F3334E">
            <w:pPr>
              <w:ind w:firstLine="420"/>
              <w:jc w:val="center"/>
              <w:rPr>
                <w:rFonts w:ascii="宋体" w:hAnsi="宋体" w:cs="宋体"/>
                <w:szCs w:val="21"/>
              </w:rPr>
            </w:pPr>
            <w:r>
              <w:rPr>
                <w:rFonts w:ascii="宋体" w:hAnsi="宋体" w:cs="宋体" w:hint="eastAsia"/>
                <w:szCs w:val="21"/>
              </w:rPr>
              <w:t>小</w:t>
            </w:r>
          </w:p>
        </w:tc>
      </w:tr>
    </w:tbl>
    <w:p w:rsidR="00A00784" w:rsidRDefault="00F3334E">
      <w:pPr>
        <w:numPr>
          <w:ilvl w:val="0"/>
          <w:numId w:val="5"/>
        </w:numPr>
        <w:ind w:firstLine="420"/>
        <w:rPr>
          <w:rFonts w:ascii="宋体" w:hAnsi="宋体" w:cs="宋体"/>
          <w:szCs w:val="21"/>
        </w:rPr>
      </w:pPr>
      <w:r>
        <w:rPr>
          <w:rFonts w:ascii="宋体" w:hAnsi="宋体" w:cs="宋体" w:hint="eastAsia"/>
          <w:szCs w:val="21"/>
        </w:rPr>
        <w:t>沸点的概念：液体沸腾时的温度称作沸点。</w:t>
      </w:r>
    </w:p>
    <w:p w:rsidR="00A00784" w:rsidRDefault="00F3334E">
      <w:pPr>
        <w:ind w:firstLine="420"/>
        <w:rPr>
          <w:rFonts w:ascii="宋体" w:hAnsi="宋体" w:cs="宋体"/>
          <w:szCs w:val="21"/>
        </w:rPr>
      </w:pPr>
      <w:r>
        <w:rPr>
          <w:rFonts w:ascii="宋体" w:hAnsi="宋体" w:cs="宋体" w:hint="eastAsia"/>
          <w:szCs w:val="21"/>
        </w:rPr>
        <w:t xml:space="preserve"> 学生活动：观察“几种液体的沸点”表，练习查表        </w:t>
      </w:r>
    </w:p>
    <w:p w:rsidR="00A00784" w:rsidRDefault="00896C99">
      <w:pPr>
        <w:ind w:firstLineChars="700" w:firstLine="1470"/>
        <w:rPr>
          <w:rFonts w:ascii="宋体" w:hAnsi="宋体" w:cs="宋体"/>
          <w:szCs w:val="21"/>
        </w:rPr>
      </w:pPr>
      <w:r>
        <w:rPr>
          <w:rFonts w:ascii="宋体" w:hAnsi="宋体" w:cs="宋体" w:hint="eastAsia"/>
          <w:szCs w:val="21"/>
        </w:rPr>
        <w:t xml:space="preserve">   </w:t>
      </w:r>
      <w:r w:rsidR="00F3334E">
        <w:rPr>
          <w:rFonts w:ascii="宋体" w:hAnsi="宋体" w:cs="宋体" w:hint="eastAsia"/>
          <w:szCs w:val="21"/>
        </w:rPr>
        <w:t>一些液体的沸点/℃(在标准大气压下)</w:t>
      </w:r>
    </w:p>
    <w:tbl>
      <w:tblPr>
        <w:tblStyle w:val="a6"/>
        <w:tblW w:w="8522" w:type="dxa"/>
        <w:tblLayout w:type="fixed"/>
        <w:tblLook w:val="04A0" w:firstRow="1" w:lastRow="0" w:firstColumn="1" w:lastColumn="0" w:noHBand="0" w:noVBand="1"/>
      </w:tblPr>
      <w:tblGrid>
        <w:gridCol w:w="1420"/>
        <w:gridCol w:w="1420"/>
        <w:gridCol w:w="1420"/>
        <w:gridCol w:w="1420"/>
        <w:gridCol w:w="1421"/>
        <w:gridCol w:w="1421"/>
      </w:tblGrid>
      <w:tr w:rsidR="00A00784">
        <w:tc>
          <w:tcPr>
            <w:tcW w:w="1420" w:type="dxa"/>
          </w:tcPr>
          <w:p w:rsidR="00A00784" w:rsidRDefault="00F3334E">
            <w:pPr>
              <w:ind w:firstLine="420"/>
              <w:rPr>
                <w:rFonts w:ascii="宋体" w:hAnsi="宋体" w:cs="宋体"/>
                <w:szCs w:val="21"/>
              </w:rPr>
            </w:pPr>
            <w:r>
              <w:rPr>
                <w:rFonts w:ascii="宋体" w:hAnsi="宋体" w:cs="宋体" w:hint="eastAsia"/>
                <w:szCs w:val="21"/>
              </w:rPr>
              <w:lastRenderedPageBreak/>
              <w:t>液态铁</w:t>
            </w:r>
          </w:p>
        </w:tc>
        <w:tc>
          <w:tcPr>
            <w:tcW w:w="1420" w:type="dxa"/>
          </w:tcPr>
          <w:p w:rsidR="00A00784" w:rsidRDefault="00F3334E">
            <w:pPr>
              <w:ind w:firstLine="420"/>
              <w:rPr>
                <w:rFonts w:ascii="宋体" w:hAnsi="宋体" w:cs="宋体"/>
                <w:szCs w:val="21"/>
              </w:rPr>
            </w:pPr>
            <w:r>
              <w:rPr>
                <w:rFonts w:ascii="宋体" w:hAnsi="宋体" w:cs="宋体" w:hint="eastAsia"/>
                <w:szCs w:val="21"/>
              </w:rPr>
              <w:t>2</w:t>
            </w:r>
            <w:r>
              <w:rPr>
                <w:rFonts w:ascii="宋体" w:hAnsi="宋体" w:cs="宋体" w:hint="eastAsia"/>
                <w:szCs w:val="21"/>
              </w:rPr>
              <w:t> </w:t>
            </w:r>
            <w:r>
              <w:rPr>
                <w:rFonts w:ascii="宋体" w:hAnsi="宋体" w:cs="宋体" w:hint="eastAsia"/>
                <w:szCs w:val="21"/>
              </w:rPr>
              <w:t>750</w:t>
            </w:r>
          </w:p>
        </w:tc>
        <w:tc>
          <w:tcPr>
            <w:tcW w:w="1420" w:type="dxa"/>
          </w:tcPr>
          <w:p w:rsidR="00A00784" w:rsidRDefault="00F3334E">
            <w:pPr>
              <w:ind w:firstLine="420"/>
              <w:rPr>
                <w:rFonts w:ascii="宋体" w:hAnsi="宋体" w:cs="宋体"/>
                <w:szCs w:val="21"/>
              </w:rPr>
            </w:pPr>
            <w:r>
              <w:rPr>
                <w:rFonts w:ascii="宋体" w:hAnsi="宋体" w:cs="宋体" w:hint="eastAsia"/>
                <w:szCs w:val="21"/>
              </w:rPr>
              <w:t>甲苯</w:t>
            </w:r>
          </w:p>
        </w:tc>
        <w:tc>
          <w:tcPr>
            <w:tcW w:w="1420" w:type="dxa"/>
          </w:tcPr>
          <w:p w:rsidR="00A00784" w:rsidRDefault="00F3334E">
            <w:pPr>
              <w:ind w:firstLine="420"/>
              <w:rPr>
                <w:rFonts w:ascii="宋体" w:hAnsi="宋体" w:cs="宋体"/>
                <w:szCs w:val="21"/>
              </w:rPr>
            </w:pPr>
            <w:r>
              <w:rPr>
                <w:rFonts w:ascii="宋体" w:hAnsi="宋体" w:cs="宋体" w:hint="eastAsia"/>
                <w:szCs w:val="21"/>
              </w:rPr>
              <w:t>111</w:t>
            </w:r>
          </w:p>
        </w:tc>
        <w:tc>
          <w:tcPr>
            <w:tcW w:w="1421" w:type="dxa"/>
          </w:tcPr>
          <w:p w:rsidR="00A00784" w:rsidRDefault="00F3334E">
            <w:pPr>
              <w:ind w:firstLine="420"/>
              <w:rPr>
                <w:rFonts w:ascii="宋体" w:hAnsi="宋体" w:cs="宋体"/>
                <w:szCs w:val="21"/>
              </w:rPr>
            </w:pPr>
            <w:r>
              <w:rPr>
                <w:rFonts w:ascii="宋体" w:hAnsi="宋体" w:cs="宋体" w:hint="eastAsia"/>
                <w:szCs w:val="21"/>
              </w:rPr>
              <w:t>液态氧</w:t>
            </w:r>
          </w:p>
        </w:tc>
        <w:tc>
          <w:tcPr>
            <w:tcW w:w="1421" w:type="dxa"/>
          </w:tcPr>
          <w:p w:rsidR="00A00784" w:rsidRDefault="00F3334E">
            <w:pPr>
              <w:ind w:firstLine="420"/>
              <w:rPr>
                <w:rFonts w:ascii="宋体" w:hAnsi="宋体" w:cs="宋体"/>
                <w:szCs w:val="21"/>
              </w:rPr>
            </w:pPr>
            <w:r>
              <w:rPr>
                <w:rFonts w:ascii="宋体" w:hAnsi="宋体" w:cs="宋体" w:hint="eastAsia"/>
                <w:szCs w:val="21"/>
              </w:rPr>
              <w:t>－1 83</w:t>
            </w:r>
          </w:p>
        </w:tc>
      </w:tr>
      <w:tr w:rsidR="00A00784">
        <w:tc>
          <w:tcPr>
            <w:tcW w:w="1420" w:type="dxa"/>
          </w:tcPr>
          <w:p w:rsidR="00A00784" w:rsidRDefault="00F3334E">
            <w:pPr>
              <w:ind w:firstLine="420"/>
              <w:rPr>
                <w:rFonts w:ascii="宋体" w:hAnsi="宋体" w:cs="宋体"/>
                <w:szCs w:val="21"/>
              </w:rPr>
            </w:pPr>
            <w:r>
              <w:rPr>
                <w:rFonts w:ascii="宋体" w:hAnsi="宋体" w:cs="宋体" w:hint="eastAsia"/>
                <w:szCs w:val="21"/>
              </w:rPr>
              <w:t>液态铅</w:t>
            </w:r>
          </w:p>
        </w:tc>
        <w:tc>
          <w:tcPr>
            <w:tcW w:w="1420" w:type="dxa"/>
          </w:tcPr>
          <w:p w:rsidR="00A00784" w:rsidRDefault="00F3334E">
            <w:pPr>
              <w:ind w:firstLine="420"/>
              <w:rPr>
                <w:rFonts w:ascii="宋体" w:hAnsi="宋体" w:cs="宋体"/>
                <w:szCs w:val="21"/>
              </w:rPr>
            </w:pPr>
            <w:r>
              <w:rPr>
                <w:rFonts w:ascii="宋体" w:hAnsi="宋体" w:cs="宋体" w:hint="eastAsia"/>
                <w:szCs w:val="21"/>
              </w:rPr>
              <w:t>1</w:t>
            </w:r>
            <w:r>
              <w:rPr>
                <w:rFonts w:ascii="宋体" w:hAnsi="宋体" w:cs="宋体" w:hint="eastAsia"/>
                <w:szCs w:val="21"/>
              </w:rPr>
              <w:t> </w:t>
            </w:r>
            <w:r>
              <w:rPr>
                <w:rFonts w:ascii="宋体" w:hAnsi="宋体" w:cs="宋体" w:hint="eastAsia"/>
                <w:szCs w:val="21"/>
              </w:rPr>
              <w:t>740</w:t>
            </w:r>
          </w:p>
        </w:tc>
        <w:tc>
          <w:tcPr>
            <w:tcW w:w="1420" w:type="dxa"/>
          </w:tcPr>
          <w:p w:rsidR="00A00784" w:rsidRDefault="00F3334E">
            <w:pPr>
              <w:ind w:firstLine="420"/>
              <w:rPr>
                <w:rFonts w:ascii="宋体" w:hAnsi="宋体" w:cs="宋体"/>
                <w:szCs w:val="21"/>
              </w:rPr>
            </w:pPr>
            <w:r>
              <w:rPr>
                <w:rFonts w:ascii="宋体" w:hAnsi="宋体" w:cs="宋体" w:hint="eastAsia"/>
                <w:szCs w:val="21"/>
              </w:rPr>
              <w:t>水</w:t>
            </w:r>
          </w:p>
        </w:tc>
        <w:tc>
          <w:tcPr>
            <w:tcW w:w="1420" w:type="dxa"/>
          </w:tcPr>
          <w:p w:rsidR="00A00784" w:rsidRDefault="00F3334E">
            <w:pPr>
              <w:ind w:firstLine="420"/>
              <w:rPr>
                <w:rFonts w:ascii="宋体" w:hAnsi="宋体" w:cs="宋体"/>
                <w:szCs w:val="21"/>
              </w:rPr>
            </w:pPr>
            <w:r>
              <w:rPr>
                <w:rFonts w:ascii="宋体" w:hAnsi="宋体" w:cs="宋体" w:hint="eastAsia"/>
                <w:szCs w:val="21"/>
              </w:rPr>
              <w:t>100</w:t>
            </w:r>
          </w:p>
        </w:tc>
        <w:tc>
          <w:tcPr>
            <w:tcW w:w="1421" w:type="dxa"/>
          </w:tcPr>
          <w:p w:rsidR="00A00784" w:rsidRDefault="00F3334E">
            <w:pPr>
              <w:ind w:firstLine="420"/>
              <w:rPr>
                <w:rFonts w:ascii="宋体" w:hAnsi="宋体" w:cs="宋体"/>
                <w:szCs w:val="21"/>
              </w:rPr>
            </w:pPr>
            <w:r>
              <w:rPr>
                <w:rFonts w:ascii="宋体" w:hAnsi="宋体" w:cs="宋体" w:hint="eastAsia"/>
                <w:szCs w:val="21"/>
              </w:rPr>
              <w:t>液态氮</w:t>
            </w:r>
          </w:p>
        </w:tc>
        <w:tc>
          <w:tcPr>
            <w:tcW w:w="1421" w:type="dxa"/>
          </w:tcPr>
          <w:p w:rsidR="00A00784" w:rsidRDefault="00F3334E">
            <w:pPr>
              <w:ind w:firstLine="420"/>
              <w:rPr>
                <w:rFonts w:ascii="宋体" w:hAnsi="宋体" w:cs="宋体"/>
                <w:szCs w:val="21"/>
              </w:rPr>
            </w:pPr>
            <w:r>
              <w:rPr>
                <w:rFonts w:ascii="宋体" w:hAnsi="宋体" w:cs="宋体" w:hint="eastAsia"/>
                <w:szCs w:val="21"/>
              </w:rPr>
              <w:t>－196</w:t>
            </w:r>
          </w:p>
        </w:tc>
      </w:tr>
      <w:tr w:rsidR="00A00784">
        <w:tc>
          <w:tcPr>
            <w:tcW w:w="1420" w:type="dxa"/>
          </w:tcPr>
          <w:p w:rsidR="00A00784" w:rsidRDefault="00F3334E">
            <w:pPr>
              <w:ind w:firstLine="420"/>
              <w:rPr>
                <w:rFonts w:ascii="宋体" w:hAnsi="宋体" w:cs="宋体"/>
                <w:szCs w:val="21"/>
              </w:rPr>
            </w:pPr>
            <w:r>
              <w:rPr>
                <w:rFonts w:ascii="宋体" w:hAnsi="宋体" w:cs="宋体" w:hint="eastAsia"/>
                <w:szCs w:val="21"/>
              </w:rPr>
              <w:t>水银</w:t>
            </w:r>
          </w:p>
        </w:tc>
        <w:tc>
          <w:tcPr>
            <w:tcW w:w="1420" w:type="dxa"/>
          </w:tcPr>
          <w:p w:rsidR="00A00784" w:rsidRDefault="00F3334E">
            <w:pPr>
              <w:ind w:firstLine="420"/>
              <w:rPr>
                <w:rFonts w:ascii="宋体" w:hAnsi="宋体" w:cs="宋体"/>
                <w:szCs w:val="21"/>
              </w:rPr>
            </w:pPr>
            <w:r>
              <w:rPr>
                <w:rFonts w:ascii="宋体" w:hAnsi="宋体" w:cs="宋体" w:hint="eastAsia"/>
                <w:szCs w:val="21"/>
              </w:rPr>
              <w:t>357</w:t>
            </w:r>
          </w:p>
        </w:tc>
        <w:tc>
          <w:tcPr>
            <w:tcW w:w="1420" w:type="dxa"/>
          </w:tcPr>
          <w:p w:rsidR="00A00784" w:rsidRDefault="00F3334E">
            <w:pPr>
              <w:ind w:firstLine="420"/>
              <w:rPr>
                <w:rFonts w:ascii="宋体" w:hAnsi="宋体" w:cs="宋体"/>
                <w:szCs w:val="21"/>
              </w:rPr>
            </w:pPr>
            <w:r>
              <w:rPr>
                <w:rFonts w:ascii="宋体" w:hAnsi="宋体" w:cs="宋体" w:hint="eastAsia"/>
                <w:szCs w:val="21"/>
              </w:rPr>
              <w:t>酒精</w:t>
            </w:r>
          </w:p>
        </w:tc>
        <w:tc>
          <w:tcPr>
            <w:tcW w:w="1420" w:type="dxa"/>
          </w:tcPr>
          <w:p w:rsidR="00A00784" w:rsidRDefault="00F3334E">
            <w:pPr>
              <w:ind w:firstLine="420"/>
              <w:rPr>
                <w:rFonts w:ascii="宋体" w:hAnsi="宋体" w:cs="宋体"/>
                <w:szCs w:val="21"/>
              </w:rPr>
            </w:pPr>
            <w:r>
              <w:rPr>
                <w:rFonts w:ascii="宋体" w:hAnsi="宋体" w:cs="宋体" w:hint="eastAsia"/>
                <w:szCs w:val="21"/>
              </w:rPr>
              <w:t>78</w:t>
            </w:r>
          </w:p>
        </w:tc>
        <w:tc>
          <w:tcPr>
            <w:tcW w:w="1421" w:type="dxa"/>
          </w:tcPr>
          <w:p w:rsidR="00A00784" w:rsidRDefault="00F3334E">
            <w:pPr>
              <w:ind w:firstLine="420"/>
              <w:rPr>
                <w:rFonts w:ascii="宋体" w:hAnsi="宋体" w:cs="宋体"/>
                <w:szCs w:val="21"/>
              </w:rPr>
            </w:pPr>
            <w:r>
              <w:rPr>
                <w:rFonts w:ascii="宋体" w:hAnsi="宋体" w:cs="宋体" w:hint="eastAsia"/>
                <w:szCs w:val="21"/>
              </w:rPr>
              <w:t>液态氢</w:t>
            </w:r>
          </w:p>
        </w:tc>
        <w:tc>
          <w:tcPr>
            <w:tcW w:w="1421" w:type="dxa"/>
          </w:tcPr>
          <w:p w:rsidR="00A00784" w:rsidRDefault="00F3334E">
            <w:pPr>
              <w:ind w:firstLine="420"/>
              <w:rPr>
                <w:rFonts w:ascii="宋体" w:hAnsi="宋体" w:cs="宋体"/>
                <w:szCs w:val="21"/>
              </w:rPr>
            </w:pPr>
            <w:r>
              <w:rPr>
                <w:rFonts w:ascii="宋体" w:hAnsi="宋体" w:cs="宋体" w:hint="eastAsia"/>
                <w:szCs w:val="21"/>
              </w:rPr>
              <w:t>－253</w:t>
            </w:r>
          </w:p>
        </w:tc>
      </w:tr>
      <w:tr w:rsidR="00A00784">
        <w:tc>
          <w:tcPr>
            <w:tcW w:w="1420" w:type="dxa"/>
          </w:tcPr>
          <w:p w:rsidR="00A00784" w:rsidRDefault="00F3334E" w:rsidP="00896C99">
            <w:pPr>
              <w:ind w:firstLineChars="0" w:firstLine="0"/>
              <w:rPr>
                <w:rFonts w:ascii="宋体" w:hAnsi="宋体" w:cs="宋体"/>
                <w:szCs w:val="21"/>
              </w:rPr>
            </w:pPr>
            <w:r>
              <w:rPr>
                <w:rFonts w:ascii="宋体" w:hAnsi="宋体" w:cs="宋体" w:hint="eastAsia"/>
                <w:szCs w:val="21"/>
              </w:rPr>
              <w:t>亚麻仁油</w:t>
            </w:r>
          </w:p>
        </w:tc>
        <w:tc>
          <w:tcPr>
            <w:tcW w:w="1420" w:type="dxa"/>
          </w:tcPr>
          <w:p w:rsidR="00A00784" w:rsidRDefault="00F3334E">
            <w:pPr>
              <w:ind w:firstLine="420"/>
              <w:rPr>
                <w:rFonts w:ascii="宋体" w:hAnsi="宋体" w:cs="宋体"/>
                <w:szCs w:val="21"/>
              </w:rPr>
            </w:pPr>
            <w:r>
              <w:rPr>
                <w:rFonts w:ascii="宋体" w:hAnsi="宋体" w:cs="宋体" w:hint="eastAsia"/>
                <w:szCs w:val="21"/>
              </w:rPr>
              <w:t>287</w:t>
            </w:r>
          </w:p>
        </w:tc>
        <w:tc>
          <w:tcPr>
            <w:tcW w:w="1420" w:type="dxa"/>
          </w:tcPr>
          <w:p w:rsidR="00A00784" w:rsidRDefault="00F3334E">
            <w:pPr>
              <w:ind w:firstLine="420"/>
              <w:rPr>
                <w:rFonts w:ascii="宋体" w:hAnsi="宋体" w:cs="宋体"/>
                <w:szCs w:val="21"/>
              </w:rPr>
            </w:pPr>
            <w:r>
              <w:rPr>
                <w:rFonts w:ascii="宋体" w:hAnsi="宋体" w:cs="宋体" w:hint="eastAsia"/>
                <w:szCs w:val="21"/>
              </w:rPr>
              <w:t>液态氨</w:t>
            </w:r>
          </w:p>
        </w:tc>
        <w:tc>
          <w:tcPr>
            <w:tcW w:w="1420" w:type="dxa"/>
          </w:tcPr>
          <w:p w:rsidR="00A00784" w:rsidRDefault="00F3334E">
            <w:pPr>
              <w:ind w:firstLine="420"/>
              <w:rPr>
                <w:rFonts w:ascii="宋体" w:hAnsi="宋体" w:cs="宋体"/>
                <w:szCs w:val="21"/>
              </w:rPr>
            </w:pPr>
            <w:r>
              <w:rPr>
                <w:rFonts w:ascii="宋体" w:hAnsi="宋体" w:cs="宋体" w:hint="eastAsia"/>
                <w:szCs w:val="21"/>
              </w:rPr>
              <w:t>33.5</w:t>
            </w:r>
          </w:p>
        </w:tc>
        <w:tc>
          <w:tcPr>
            <w:tcW w:w="1421" w:type="dxa"/>
          </w:tcPr>
          <w:p w:rsidR="00A00784" w:rsidRDefault="00F3334E">
            <w:pPr>
              <w:ind w:firstLine="420"/>
              <w:rPr>
                <w:rFonts w:ascii="宋体" w:hAnsi="宋体" w:cs="宋体"/>
                <w:szCs w:val="21"/>
              </w:rPr>
            </w:pPr>
            <w:r>
              <w:rPr>
                <w:rFonts w:ascii="宋体" w:hAnsi="宋体" w:cs="宋体" w:hint="eastAsia"/>
                <w:szCs w:val="21"/>
              </w:rPr>
              <w:t>气态氦</w:t>
            </w:r>
          </w:p>
        </w:tc>
        <w:tc>
          <w:tcPr>
            <w:tcW w:w="1421" w:type="dxa"/>
          </w:tcPr>
          <w:p w:rsidR="00A00784" w:rsidRDefault="00F3334E">
            <w:pPr>
              <w:ind w:firstLine="420"/>
              <w:rPr>
                <w:rFonts w:ascii="宋体" w:hAnsi="宋体" w:cs="宋体"/>
                <w:szCs w:val="21"/>
              </w:rPr>
            </w:pPr>
            <w:r>
              <w:rPr>
                <w:rFonts w:ascii="宋体" w:hAnsi="宋体" w:cs="宋体" w:hint="eastAsia"/>
                <w:szCs w:val="21"/>
              </w:rPr>
              <w:t>－268.9</w:t>
            </w:r>
          </w:p>
        </w:tc>
      </w:tr>
    </w:tbl>
    <w:p w:rsidR="00A00784" w:rsidRDefault="00F3334E">
      <w:pPr>
        <w:ind w:firstLine="420"/>
        <w:rPr>
          <w:rFonts w:ascii="宋体" w:hAnsi="宋体" w:cs="宋体"/>
          <w:szCs w:val="21"/>
        </w:rPr>
      </w:pPr>
      <w:r>
        <w:rPr>
          <w:rFonts w:ascii="宋体" w:hAnsi="宋体" w:cs="宋体" w:hint="eastAsia"/>
          <w:szCs w:val="21"/>
        </w:rPr>
        <w:t>①酒精的沸点是多少？能否用酒精温度计测量开水的温度？</w:t>
      </w:r>
    </w:p>
    <w:p w:rsidR="00A00784" w:rsidRDefault="00F3334E">
      <w:pPr>
        <w:ind w:firstLine="420"/>
        <w:rPr>
          <w:rFonts w:ascii="宋体" w:hAnsi="宋体" w:cs="宋体"/>
          <w:szCs w:val="21"/>
        </w:rPr>
      </w:pPr>
      <w:r>
        <w:rPr>
          <w:rFonts w:ascii="宋体" w:hAnsi="宋体" w:cs="宋体" w:hint="eastAsia"/>
          <w:szCs w:val="21"/>
        </w:rPr>
        <w:t>②你实验所用的温度计里的工作物质是什么？为什么要用这种温度计？ </w:t>
      </w:r>
    </w:p>
    <w:p w:rsidR="00A00784" w:rsidRDefault="00F3334E">
      <w:pPr>
        <w:ind w:firstLine="420"/>
        <w:rPr>
          <w:rFonts w:ascii="宋体" w:hAnsi="宋体" w:cs="宋体"/>
          <w:szCs w:val="21"/>
        </w:rPr>
      </w:pPr>
      <w:r>
        <w:rPr>
          <w:rFonts w:ascii="宋体" w:hAnsi="宋体" w:cs="宋体" w:hint="eastAsia"/>
          <w:szCs w:val="21"/>
        </w:rPr>
        <w:t>③液态氢的沸点是－253 ℃，表示什么含义？常温下的氢是什么状态？ </w:t>
      </w:r>
    </w:p>
    <w:p w:rsidR="00A00784" w:rsidRDefault="00F3334E">
      <w:pPr>
        <w:ind w:firstLine="420"/>
        <w:rPr>
          <w:rFonts w:ascii="宋体" w:hAnsi="宋体" w:cs="宋体"/>
          <w:szCs w:val="21"/>
        </w:rPr>
      </w:pPr>
      <w:r>
        <w:rPr>
          <w:rFonts w:ascii="宋体" w:hAnsi="宋体" w:cs="宋体" w:hint="eastAsia"/>
          <w:szCs w:val="21"/>
        </w:rPr>
        <w:t>学生活动：“纸锅烧水”，它的实验现象出乎学生意料，可以很好地说明由于水的蒸发吸热，使纸的温度低于着火点，纸锅也能够烧开水。</w:t>
      </w:r>
    </w:p>
    <w:p w:rsidR="00A00784" w:rsidRDefault="00F3334E">
      <w:pPr>
        <w:ind w:firstLine="420"/>
        <w:rPr>
          <w:rFonts w:ascii="宋体" w:hAnsi="宋体" w:cs="宋体"/>
          <w:szCs w:val="21"/>
        </w:rPr>
      </w:pPr>
      <w:r>
        <w:rPr>
          <w:rFonts w:ascii="宋体" w:hAnsi="宋体" w:cs="宋体" w:hint="eastAsia"/>
          <w:szCs w:val="21"/>
        </w:rPr>
        <w:t>探究点二 蒸发</w:t>
      </w:r>
    </w:p>
    <w:p w:rsidR="00A00784" w:rsidRDefault="00F3334E">
      <w:pPr>
        <w:ind w:firstLine="420"/>
        <w:rPr>
          <w:rFonts w:ascii="宋体" w:hAnsi="宋体" w:cs="宋体"/>
          <w:szCs w:val="21"/>
        </w:rPr>
      </w:pPr>
      <w:r>
        <w:rPr>
          <w:rFonts w:ascii="宋体" w:hAnsi="宋体" w:cs="宋体" w:hint="eastAsia"/>
          <w:szCs w:val="21"/>
        </w:rPr>
        <w:t xml:space="preserve">情景创设： 通过生活中的一些现象，分析蒸发的特点： </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现象1：湿衣服在太阳下晾晒会变干，在阴凉处也会变干了，为什么呢？</w:t>
      </w:r>
    </w:p>
    <w:p w:rsidR="00A00784" w:rsidRDefault="00896C99" w:rsidP="00896C99">
      <w:pPr>
        <w:ind w:firstLineChars="95" w:firstLine="199"/>
        <w:rPr>
          <w:rFonts w:ascii="宋体" w:hAnsi="宋体" w:cs="宋体"/>
          <w:szCs w:val="21"/>
        </w:rPr>
      </w:pPr>
      <w:r>
        <w:rPr>
          <w:rFonts w:ascii="宋体" w:hAnsi="宋体" w:cs="宋体"/>
          <w:szCs w:val="21"/>
        </w:rPr>
        <w:t xml:space="preserve">　</w:t>
      </w:r>
      <w:r w:rsidR="00F3334E">
        <w:rPr>
          <w:rFonts w:ascii="宋体" w:hAnsi="宋体" w:cs="宋体" w:hint="eastAsia"/>
          <w:szCs w:val="21"/>
        </w:rPr>
        <w:t>现象2：湿衣服弄成一团，衣服的外边干了，但是里边还没干，为什么呢?</w:t>
      </w:r>
    </w:p>
    <w:p w:rsidR="00A00784" w:rsidRDefault="00896C99" w:rsidP="00896C99">
      <w:pPr>
        <w:ind w:firstLineChars="95" w:firstLine="199"/>
        <w:rPr>
          <w:rFonts w:ascii="宋体" w:hAnsi="宋体" w:cs="宋体"/>
          <w:szCs w:val="21"/>
        </w:rPr>
      </w:pPr>
      <w:r>
        <w:rPr>
          <w:rFonts w:ascii="宋体" w:hAnsi="宋体" w:cs="宋体"/>
          <w:szCs w:val="21"/>
        </w:rPr>
        <w:t xml:space="preserve">　</w:t>
      </w:r>
      <w:r w:rsidR="00F3334E">
        <w:rPr>
          <w:rFonts w:ascii="宋体" w:hAnsi="宋体" w:cs="宋体" w:hint="eastAsia"/>
          <w:szCs w:val="21"/>
        </w:rPr>
        <w:t>现象3：现在我们的秋季校服洗干净后要晾晒一天的时间才能干,为什么呢?</w:t>
      </w:r>
    </w:p>
    <w:p w:rsidR="00A00784" w:rsidRDefault="00896C99" w:rsidP="00896C99">
      <w:pPr>
        <w:ind w:firstLineChars="95" w:firstLine="199"/>
        <w:rPr>
          <w:rFonts w:ascii="宋体" w:hAnsi="宋体" w:cs="宋体"/>
          <w:szCs w:val="21"/>
        </w:rPr>
      </w:pPr>
      <w:r>
        <w:rPr>
          <w:rFonts w:ascii="宋体" w:hAnsi="宋体" w:cs="宋体"/>
          <w:szCs w:val="21"/>
        </w:rPr>
        <w:t xml:space="preserve">　</w:t>
      </w:r>
      <w:r w:rsidR="00F3334E">
        <w:rPr>
          <w:rFonts w:ascii="宋体" w:hAnsi="宋体" w:cs="宋体" w:hint="eastAsia"/>
          <w:szCs w:val="21"/>
        </w:rPr>
        <w:t>归纳小结：蒸发是液体在任何温度下都能发生的汽化现象，蒸发只在液体表面发生。</w:t>
      </w:r>
    </w:p>
    <w:p w:rsidR="00A00784" w:rsidRDefault="00896C99">
      <w:pPr>
        <w:ind w:firstLine="420"/>
        <w:rPr>
          <w:rFonts w:ascii="宋体" w:hAnsi="宋体" w:cs="宋体"/>
          <w:szCs w:val="21"/>
        </w:rPr>
      </w:pPr>
      <w:r>
        <w:rPr>
          <w:rFonts w:ascii="宋体" w:hAnsi="宋体" w:cs="宋体" w:hint="eastAsia"/>
          <w:szCs w:val="21"/>
        </w:rPr>
        <w:t>小实验：</w:t>
      </w:r>
      <w:r w:rsidR="00F3334E">
        <w:rPr>
          <w:rFonts w:ascii="宋体" w:hAnsi="宋体" w:cs="宋体" w:hint="eastAsia"/>
          <w:szCs w:val="21"/>
        </w:rPr>
        <w:t>(</w:t>
      </w:r>
      <w:r>
        <w:rPr>
          <w:rFonts w:ascii="宋体" w:hAnsi="宋体" w:cs="宋体" w:hint="eastAsia"/>
          <w:szCs w:val="21"/>
        </w:rPr>
        <w:t>１</w:t>
      </w:r>
      <w:r w:rsidR="00F3334E">
        <w:rPr>
          <w:rFonts w:ascii="宋体" w:hAnsi="宋体" w:cs="宋体" w:hint="eastAsia"/>
          <w:szCs w:val="21"/>
        </w:rPr>
        <w:t>)酒精擦在手背上有什么样的感觉？为什么会有这样的感觉？</w:t>
      </w:r>
    </w:p>
    <w:p w:rsidR="00A00784" w:rsidRDefault="00F3334E">
      <w:pPr>
        <w:ind w:firstLine="420"/>
        <w:rPr>
          <w:rFonts w:ascii="宋体" w:hAnsi="宋体" w:cs="宋体"/>
          <w:szCs w:val="21"/>
        </w:rPr>
      </w:pPr>
      <w:r>
        <w:rPr>
          <w:rFonts w:ascii="宋体" w:hAnsi="宋体" w:cs="宋体" w:hint="eastAsia"/>
          <w:szCs w:val="21"/>
        </w:rPr>
        <w:t>现象：擦酒精的皮肤有凉的感觉，吹一口气，感觉更凉。 这说明什么呢？</w:t>
      </w:r>
    </w:p>
    <w:p w:rsidR="00A00784" w:rsidRDefault="00F3334E">
      <w:pPr>
        <w:ind w:firstLine="420"/>
        <w:rPr>
          <w:rFonts w:ascii="宋体" w:hAnsi="宋体" w:cs="宋体"/>
          <w:szCs w:val="21"/>
        </w:rPr>
      </w:pPr>
      <w:r>
        <w:rPr>
          <w:rFonts w:ascii="宋体" w:hAnsi="宋体" w:cs="宋体" w:hint="eastAsia"/>
          <w:szCs w:val="21"/>
        </w:rPr>
        <w:t>说明：酒精蒸发时要从人的皮肤上吸收热量，使皮肤感到凉；吹气时，酒精蒸发加快，吸收热量更多，皮肤感觉更凉。 </w:t>
      </w:r>
    </w:p>
    <w:p w:rsidR="00A00784" w:rsidRDefault="00896C99" w:rsidP="00896C99">
      <w:pPr>
        <w:tabs>
          <w:tab w:val="left" w:pos="312"/>
        </w:tabs>
        <w:ind w:firstLineChars="0" w:firstLine="0"/>
        <w:rPr>
          <w:rFonts w:ascii="宋体" w:hAnsi="宋体" w:cs="宋体"/>
          <w:szCs w:val="21"/>
        </w:rPr>
      </w:pPr>
      <w:r>
        <w:rPr>
          <w:rFonts w:ascii="宋体" w:hAnsi="宋体" w:cs="宋体"/>
          <w:szCs w:val="21"/>
        </w:rPr>
        <w:t xml:space="preserve">　　（２）</w:t>
      </w:r>
      <w:r w:rsidR="00F3334E">
        <w:rPr>
          <w:rFonts w:ascii="宋体" w:hAnsi="宋体" w:cs="宋体" w:hint="eastAsia"/>
          <w:szCs w:val="21"/>
        </w:rPr>
        <w:t>取两支温度计，先观察它们的示数。然后在其中一支温度计的玻璃泡上用浸了酒精的棉花抹湿，再观察两支温度计的示数变化情况。 </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现象：用浸了酒精的棉花抹湿过的温度计示数下降，温度降低。 这说明什么呢？</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说明：酒精蒸发时要从温度计的玻璃泡上吸收热量，使温度计示数下降。</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实验表明：液体蒸发时，从周围吸热，温度下降。所以液体蒸发有制冷作用。</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情境设置还是洗衣服，分析影响蒸发快慢的因素： ①洗衣服时展开晾晒与揉成团儿晾晒有什么不同？说明了说明因素？ </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②相同的温度下把衣服晾到不通风的室内和通风的室外有什么不同，说明了什么因素？ </w:t>
      </w:r>
    </w:p>
    <w:p w:rsidR="00A00784" w:rsidRDefault="00896C99" w:rsidP="00896C99">
      <w:pPr>
        <w:ind w:firstLineChars="95" w:firstLine="199"/>
        <w:rPr>
          <w:rFonts w:ascii="宋体" w:hAnsi="宋体" w:cs="宋体"/>
          <w:szCs w:val="21"/>
        </w:rPr>
      </w:pPr>
      <w:r>
        <w:rPr>
          <w:rFonts w:ascii="宋体" w:hAnsi="宋体" w:cs="宋体"/>
          <w:szCs w:val="21"/>
        </w:rPr>
        <w:t xml:space="preserve">　</w:t>
      </w:r>
      <w:r w:rsidR="00F3334E">
        <w:rPr>
          <w:rFonts w:ascii="宋体" w:hAnsi="宋体" w:cs="宋体" w:hint="eastAsia"/>
          <w:szCs w:val="21"/>
        </w:rPr>
        <w:t>③其</w:t>
      </w:r>
      <w:r>
        <w:rPr>
          <w:rFonts w:ascii="宋体" w:hAnsi="宋体" w:cs="宋体" w:hint="eastAsia"/>
          <w:szCs w:val="21"/>
        </w:rPr>
        <w:t>他</w:t>
      </w:r>
      <w:r w:rsidR="00F3334E">
        <w:rPr>
          <w:rFonts w:ascii="宋体" w:hAnsi="宋体" w:cs="宋体" w:hint="eastAsia"/>
          <w:szCs w:val="21"/>
        </w:rPr>
        <w:t>条件相同时，冬天和夏天有什么不同，说明了什么因素？ </w:t>
      </w:r>
    </w:p>
    <w:p w:rsidR="00A00784" w:rsidRDefault="00896C99" w:rsidP="00896C99">
      <w:pPr>
        <w:ind w:firstLineChars="0" w:firstLine="0"/>
        <w:rPr>
          <w:rFonts w:ascii="宋体" w:hAnsi="宋体" w:cs="宋体"/>
          <w:szCs w:val="21"/>
        </w:rPr>
      </w:pPr>
      <w:r>
        <w:rPr>
          <w:rFonts w:ascii="宋体" w:hAnsi="宋体" w:cs="宋体"/>
          <w:szCs w:val="21"/>
        </w:rPr>
        <w:t xml:space="preserve">　　</w:t>
      </w:r>
      <w:r w:rsidR="00F3334E">
        <w:rPr>
          <w:rFonts w:ascii="宋体" w:hAnsi="宋体" w:cs="宋体" w:hint="eastAsia"/>
          <w:szCs w:val="21"/>
        </w:rPr>
        <w:t>归纳总结：影响蒸发快慢的因素：温度、液体表面空气的流速、与空气的接触面积。</w:t>
      </w:r>
    </w:p>
    <w:p w:rsidR="00A00784" w:rsidRDefault="00F3334E">
      <w:pPr>
        <w:ind w:firstLine="420"/>
        <w:rPr>
          <w:rFonts w:ascii="宋体" w:hAnsi="宋体" w:cs="宋体"/>
          <w:szCs w:val="21"/>
        </w:rPr>
      </w:pPr>
      <w:r>
        <w:rPr>
          <w:rFonts w:ascii="宋体" w:hAnsi="宋体" w:cs="宋体" w:hint="eastAsia"/>
          <w:szCs w:val="21"/>
        </w:rPr>
        <w:t>学生讨论交流教材图3.35事例： </w:t>
      </w:r>
    </w:p>
    <w:p w:rsidR="00A00784" w:rsidRDefault="00896C99" w:rsidP="00896C99">
      <w:pPr>
        <w:tabs>
          <w:tab w:val="left" w:pos="312"/>
        </w:tabs>
        <w:ind w:firstLineChars="0"/>
        <w:rPr>
          <w:rFonts w:ascii="宋体" w:hAnsi="宋体" w:cs="宋体"/>
          <w:szCs w:val="21"/>
        </w:rPr>
      </w:pPr>
      <w:r>
        <w:rPr>
          <w:rFonts w:ascii="宋体" w:hAnsi="宋体" w:cs="宋体"/>
          <w:szCs w:val="21"/>
        </w:rPr>
        <w:t xml:space="preserve">　（１）</w:t>
      </w:r>
      <w:r w:rsidR="00F3334E">
        <w:rPr>
          <w:rFonts w:ascii="宋体" w:hAnsi="宋体" w:cs="宋体" w:hint="eastAsia"/>
          <w:szCs w:val="21"/>
        </w:rPr>
        <w:t>游泳后刚从水中上岸会感到冷，如果有风，甚至会冷得打颤，是因为水蒸发带走了许多热量。 </w:t>
      </w:r>
    </w:p>
    <w:p w:rsidR="00A00784" w:rsidRDefault="00896C99" w:rsidP="00896C99">
      <w:pPr>
        <w:tabs>
          <w:tab w:val="left" w:pos="312"/>
        </w:tabs>
        <w:ind w:firstLineChars="0" w:firstLine="0"/>
        <w:rPr>
          <w:rFonts w:ascii="宋体" w:hAnsi="宋体" w:cs="宋体"/>
          <w:szCs w:val="21"/>
        </w:rPr>
      </w:pPr>
      <w:r>
        <w:rPr>
          <w:rFonts w:ascii="宋体" w:hAnsi="宋体" w:cs="宋体" w:hint="eastAsia"/>
          <w:szCs w:val="21"/>
        </w:rPr>
        <w:t xml:space="preserve">　　（２）</w:t>
      </w:r>
      <w:r w:rsidR="00F3334E">
        <w:rPr>
          <w:rFonts w:ascii="宋体" w:hAnsi="宋体" w:cs="宋体" w:hint="eastAsia"/>
          <w:szCs w:val="21"/>
        </w:rPr>
        <w:t>没有汗腺的狗酷暑时不能靠身体出汗来散热，只得伸长舌头，大口大口喘气，靠</w:t>
      </w:r>
      <w:r w:rsidR="00F3334E">
        <w:rPr>
          <w:rFonts w:ascii="宋体" w:hAnsi="宋体" w:cs="宋体" w:hint="eastAsia"/>
          <w:szCs w:val="21"/>
        </w:rPr>
        <w:lastRenderedPageBreak/>
        <w:t>加快呼吸，增加蒸发量来散热。</w:t>
      </w:r>
    </w:p>
    <w:p w:rsidR="00A00784" w:rsidRDefault="00F3334E">
      <w:pPr>
        <w:ind w:firstLine="420"/>
        <w:rPr>
          <w:rFonts w:ascii="宋体" w:hAnsi="宋体" w:cs="宋体"/>
          <w:szCs w:val="21"/>
        </w:rPr>
      </w:pPr>
      <w:r>
        <w:rPr>
          <w:rFonts w:ascii="宋体" w:hAnsi="宋体" w:cs="宋体" w:hint="eastAsia"/>
          <w:szCs w:val="21"/>
        </w:rPr>
        <w:t>学生交流讨论：比较蒸发和沸腾两种现象，找出它们的相同点和不同点。</w:t>
      </w:r>
    </w:p>
    <w:tbl>
      <w:tblPr>
        <w:tblStyle w:val="a6"/>
        <w:tblW w:w="8522" w:type="dxa"/>
        <w:tblLayout w:type="fixed"/>
        <w:tblLook w:val="04A0" w:firstRow="1" w:lastRow="0" w:firstColumn="1" w:lastColumn="0" w:noHBand="0" w:noVBand="1"/>
      </w:tblPr>
      <w:tblGrid>
        <w:gridCol w:w="2130"/>
        <w:gridCol w:w="2130"/>
        <w:gridCol w:w="2131"/>
        <w:gridCol w:w="2131"/>
      </w:tblGrid>
      <w:tr w:rsidR="00A00784">
        <w:tc>
          <w:tcPr>
            <w:tcW w:w="4260" w:type="dxa"/>
            <w:gridSpan w:val="2"/>
            <w:vAlign w:val="center"/>
          </w:tcPr>
          <w:p w:rsidR="00A00784" w:rsidRDefault="00F3334E">
            <w:pPr>
              <w:ind w:firstLine="420"/>
              <w:jc w:val="center"/>
              <w:rPr>
                <w:rFonts w:ascii="宋体" w:hAnsi="宋体" w:cs="宋体"/>
                <w:szCs w:val="21"/>
              </w:rPr>
            </w:pPr>
            <w:r>
              <w:rPr>
                <w:rFonts w:ascii="宋体" w:hAnsi="宋体" w:cs="宋体" w:hint="eastAsia"/>
                <w:szCs w:val="21"/>
              </w:rPr>
              <w:t>项目</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蒸发</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沸腾</w:t>
            </w:r>
          </w:p>
        </w:tc>
      </w:tr>
      <w:tr w:rsidR="00A00784">
        <w:tc>
          <w:tcPr>
            <w:tcW w:w="2130" w:type="dxa"/>
            <w:vMerge w:val="restart"/>
            <w:vAlign w:val="center"/>
          </w:tcPr>
          <w:p w:rsidR="00A00784" w:rsidRDefault="00F3334E">
            <w:pPr>
              <w:ind w:firstLine="420"/>
              <w:jc w:val="center"/>
              <w:rPr>
                <w:rFonts w:ascii="宋体" w:hAnsi="宋体" w:cs="宋体"/>
                <w:szCs w:val="21"/>
              </w:rPr>
            </w:pPr>
            <w:r>
              <w:rPr>
                <w:rFonts w:ascii="宋体" w:hAnsi="宋体" w:cs="宋体" w:hint="eastAsia"/>
                <w:szCs w:val="21"/>
              </w:rPr>
              <w:t>相同点</w:t>
            </w: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物态变化</w:t>
            </w:r>
          </w:p>
        </w:tc>
        <w:tc>
          <w:tcPr>
            <w:tcW w:w="4262" w:type="dxa"/>
            <w:gridSpan w:val="2"/>
            <w:vAlign w:val="center"/>
          </w:tcPr>
          <w:p w:rsidR="00A00784" w:rsidRDefault="00F3334E">
            <w:pPr>
              <w:ind w:firstLine="420"/>
              <w:jc w:val="center"/>
              <w:rPr>
                <w:rFonts w:ascii="宋体" w:hAnsi="宋体" w:cs="宋体"/>
                <w:szCs w:val="21"/>
              </w:rPr>
            </w:pPr>
            <w:r>
              <w:rPr>
                <w:rFonts w:ascii="宋体" w:hAnsi="宋体" w:cs="宋体" w:hint="eastAsia"/>
                <w:szCs w:val="21"/>
              </w:rPr>
              <w:t>都属于汽化现象</w:t>
            </w:r>
          </w:p>
        </w:tc>
      </w:tr>
      <w:tr w:rsidR="00A00784">
        <w:tc>
          <w:tcPr>
            <w:tcW w:w="2130" w:type="dxa"/>
            <w:vMerge/>
            <w:vAlign w:val="center"/>
          </w:tcPr>
          <w:p w:rsidR="00A00784" w:rsidRDefault="00A00784">
            <w:pPr>
              <w:ind w:firstLine="420"/>
              <w:jc w:val="center"/>
              <w:rPr>
                <w:rFonts w:ascii="宋体" w:hAnsi="宋体" w:cs="宋体"/>
                <w:szCs w:val="21"/>
              </w:rPr>
            </w:pP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吸、放热情况</w:t>
            </w:r>
          </w:p>
        </w:tc>
        <w:tc>
          <w:tcPr>
            <w:tcW w:w="4262" w:type="dxa"/>
            <w:gridSpan w:val="2"/>
            <w:vAlign w:val="center"/>
          </w:tcPr>
          <w:p w:rsidR="00A00784" w:rsidRDefault="00F3334E">
            <w:pPr>
              <w:ind w:firstLine="420"/>
              <w:jc w:val="center"/>
              <w:rPr>
                <w:rFonts w:ascii="宋体" w:hAnsi="宋体" w:cs="宋体"/>
                <w:szCs w:val="21"/>
              </w:rPr>
            </w:pPr>
            <w:r>
              <w:rPr>
                <w:rFonts w:ascii="宋体" w:hAnsi="宋体" w:cs="宋体" w:hint="eastAsia"/>
                <w:szCs w:val="21"/>
              </w:rPr>
              <w:t>都是吸热过程</w:t>
            </w:r>
          </w:p>
        </w:tc>
      </w:tr>
      <w:tr w:rsidR="00A00784">
        <w:tc>
          <w:tcPr>
            <w:tcW w:w="2130" w:type="dxa"/>
            <w:vMerge w:val="restart"/>
            <w:vAlign w:val="center"/>
          </w:tcPr>
          <w:p w:rsidR="00A00784" w:rsidRDefault="00F3334E">
            <w:pPr>
              <w:ind w:firstLine="420"/>
              <w:jc w:val="center"/>
              <w:rPr>
                <w:rFonts w:ascii="宋体" w:hAnsi="宋体" w:cs="宋体"/>
                <w:szCs w:val="21"/>
              </w:rPr>
            </w:pPr>
            <w:r>
              <w:rPr>
                <w:rFonts w:ascii="宋体" w:hAnsi="宋体" w:cs="宋体" w:hint="eastAsia"/>
                <w:szCs w:val="21"/>
              </w:rPr>
              <w:t>不同点</w:t>
            </w: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发生的位置</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只在液体表面处进行</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在液体内部和表面同时进行</w:t>
            </w:r>
          </w:p>
        </w:tc>
      </w:tr>
      <w:tr w:rsidR="00A00784">
        <w:tc>
          <w:tcPr>
            <w:tcW w:w="2130" w:type="dxa"/>
            <w:vMerge/>
            <w:vAlign w:val="center"/>
          </w:tcPr>
          <w:p w:rsidR="00A00784" w:rsidRDefault="00A00784">
            <w:pPr>
              <w:ind w:firstLine="420"/>
              <w:jc w:val="center"/>
              <w:rPr>
                <w:rFonts w:ascii="宋体" w:hAnsi="宋体" w:cs="宋体"/>
                <w:szCs w:val="21"/>
              </w:rPr>
            </w:pP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发生的快慢</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缓慢</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剧烈</w:t>
            </w:r>
          </w:p>
        </w:tc>
      </w:tr>
      <w:tr w:rsidR="00A00784">
        <w:tc>
          <w:tcPr>
            <w:tcW w:w="2130" w:type="dxa"/>
            <w:vMerge/>
            <w:vAlign w:val="center"/>
          </w:tcPr>
          <w:p w:rsidR="00A00784" w:rsidRDefault="00A00784">
            <w:pPr>
              <w:ind w:firstLine="420"/>
              <w:jc w:val="center"/>
              <w:rPr>
                <w:rFonts w:ascii="宋体" w:hAnsi="宋体" w:cs="宋体"/>
                <w:szCs w:val="21"/>
              </w:rPr>
            </w:pP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发生时的现象</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不容易观察到</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速产生大量的水蒸气气泡</w:t>
            </w:r>
          </w:p>
        </w:tc>
      </w:tr>
      <w:tr w:rsidR="00A00784">
        <w:tc>
          <w:tcPr>
            <w:tcW w:w="2130" w:type="dxa"/>
            <w:vMerge/>
            <w:vAlign w:val="center"/>
          </w:tcPr>
          <w:p w:rsidR="00A00784" w:rsidRDefault="00A00784">
            <w:pPr>
              <w:ind w:firstLine="420"/>
              <w:jc w:val="center"/>
              <w:rPr>
                <w:rFonts w:ascii="宋体" w:hAnsi="宋体" w:cs="宋体"/>
                <w:szCs w:val="21"/>
              </w:rPr>
            </w:pP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发生需要的温度条件</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任何温度下都能进行</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只在一定的温度——沸点下进 条件  行，且与气压有关</w:t>
            </w:r>
          </w:p>
        </w:tc>
      </w:tr>
      <w:tr w:rsidR="00A00784">
        <w:tc>
          <w:tcPr>
            <w:tcW w:w="2130" w:type="dxa"/>
            <w:vMerge/>
            <w:vAlign w:val="center"/>
          </w:tcPr>
          <w:p w:rsidR="00A00784" w:rsidRDefault="00A00784">
            <w:pPr>
              <w:ind w:firstLine="420"/>
              <w:jc w:val="center"/>
              <w:rPr>
                <w:rFonts w:ascii="宋体" w:hAnsi="宋体" w:cs="宋体"/>
                <w:szCs w:val="21"/>
              </w:rPr>
            </w:pP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液体自身温度变化情况</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吸热，液体自身温度降低具有制冷作用</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吸热，液体温度保持在沸点处不变</w:t>
            </w:r>
          </w:p>
        </w:tc>
      </w:tr>
      <w:tr w:rsidR="00A00784">
        <w:trPr>
          <w:trHeight w:val="614"/>
        </w:trPr>
        <w:tc>
          <w:tcPr>
            <w:tcW w:w="2130" w:type="dxa"/>
            <w:vMerge/>
            <w:vAlign w:val="center"/>
          </w:tcPr>
          <w:p w:rsidR="00A00784" w:rsidRDefault="00A00784">
            <w:pPr>
              <w:ind w:firstLine="420"/>
              <w:jc w:val="center"/>
              <w:rPr>
                <w:rFonts w:ascii="宋体" w:hAnsi="宋体" w:cs="宋体"/>
                <w:szCs w:val="21"/>
              </w:rPr>
            </w:pPr>
          </w:p>
        </w:tc>
        <w:tc>
          <w:tcPr>
            <w:tcW w:w="2130" w:type="dxa"/>
            <w:vAlign w:val="center"/>
          </w:tcPr>
          <w:p w:rsidR="00A00784" w:rsidRDefault="00F3334E">
            <w:pPr>
              <w:ind w:firstLine="420"/>
              <w:jc w:val="center"/>
              <w:rPr>
                <w:rFonts w:ascii="宋体" w:hAnsi="宋体" w:cs="宋体"/>
                <w:szCs w:val="21"/>
              </w:rPr>
            </w:pPr>
            <w:r>
              <w:rPr>
                <w:rFonts w:ascii="宋体" w:hAnsi="宋体" w:cs="宋体" w:hint="eastAsia"/>
                <w:szCs w:val="21"/>
              </w:rPr>
              <w:t>主要应用</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制冷，降温，制冷业</w:t>
            </w:r>
          </w:p>
        </w:tc>
        <w:tc>
          <w:tcPr>
            <w:tcW w:w="2131" w:type="dxa"/>
            <w:vAlign w:val="center"/>
          </w:tcPr>
          <w:p w:rsidR="00A00784" w:rsidRDefault="00F3334E">
            <w:pPr>
              <w:ind w:firstLine="420"/>
              <w:jc w:val="center"/>
              <w:rPr>
                <w:rFonts w:ascii="宋体" w:hAnsi="宋体" w:cs="宋体"/>
                <w:szCs w:val="21"/>
              </w:rPr>
            </w:pPr>
            <w:r>
              <w:rPr>
                <w:rFonts w:ascii="宋体" w:hAnsi="宋体" w:cs="宋体" w:hint="eastAsia"/>
                <w:szCs w:val="21"/>
              </w:rPr>
              <w:t>水浴加热，制糖业</w:t>
            </w:r>
          </w:p>
        </w:tc>
      </w:tr>
    </w:tbl>
    <w:p w:rsidR="00A00784" w:rsidRDefault="00F3334E">
      <w:pPr>
        <w:ind w:firstLine="420"/>
        <w:rPr>
          <w:rFonts w:ascii="宋体" w:hAnsi="宋体" w:cs="宋体"/>
          <w:szCs w:val="21"/>
        </w:rPr>
      </w:pPr>
      <w:r>
        <w:rPr>
          <w:rFonts w:ascii="宋体" w:hAnsi="宋体" w:cs="宋体" w:hint="eastAsia"/>
          <w:szCs w:val="21"/>
        </w:rPr>
        <w:t>探究点三  液化 </w:t>
      </w:r>
    </w:p>
    <w:p w:rsidR="00A00784" w:rsidRDefault="00F3334E">
      <w:pPr>
        <w:ind w:firstLine="420"/>
        <w:rPr>
          <w:rFonts w:ascii="宋体" w:hAnsi="宋体" w:cs="宋体"/>
          <w:szCs w:val="21"/>
        </w:rPr>
      </w:pPr>
      <w:r>
        <w:rPr>
          <w:rFonts w:ascii="宋体" w:hAnsi="宋体" w:cs="宋体" w:hint="eastAsia"/>
          <w:szCs w:val="21"/>
        </w:rPr>
        <w:t xml:space="preserve"> 刚才讨论了物质从液态变成气态的过程，那么物质能不能从气态变成液态呢？</w:t>
      </w:r>
    </w:p>
    <w:p w:rsidR="00A00784" w:rsidRDefault="00F3334E">
      <w:pPr>
        <w:ind w:firstLine="420"/>
        <w:rPr>
          <w:rFonts w:ascii="宋体" w:hAnsi="宋体" w:cs="宋体"/>
          <w:szCs w:val="21"/>
        </w:rPr>
      </w:pPr>
      <w:r>
        <w:rPr>
          <w:rFonts w:ascii="宋体" w:hAnsi="宋体" w:cs="宋体" w:hint="eastAsia"/>
          <w:szCs w:val="21"/>
        </w:rPr>
        <w:t>情景创设： 展示PPT</w:t>
      </w:r>
    </w:p>
    <w:p w:rsidR="00A00784" w:rsidRDefault="00F3334E">
      <w:pPr>
        <w:ind w:firstLine="420"/>
        <w:rPr>
          <w:rFonts w:ascii="宋体" w:hAnsi="宋体" w:cs="宋体"/>
          <w:szCs w:val="21"/>
        </w:rPr>
      </w:pPr>
      <w:r>
        <w:rPr>
          <w:rFonts w:ascii="宋体" w:hAnsi="宋体" w:cs="宋体" w:hint="eastAsia"/>
          <w:szCs w:val="21"/>
        </w:rPr>
        <w:t>1.河面上的白雾是怎么来的？</w:t>
      </w:r>
    </w:p>
    <w:p w:rsidR="00A00784" w:rsidRDefault="00F3334E">
      <w:pPr>
        <w:ind w:firstLine="420"/>
        <w:rPr>
          <w:rFonts w:ascii="宋体" w:hAnsi="宋体" w:cs="宋体"/>
          <w:szCs w:val="21"/>
        </w:rPr>
      </w:pPr>
      <w:r>
        <w:rPr>
          <w:rFonts w:ascii="宋体" w:hAnsi="宋体" w:cs="宋体" w:hint="eastAsia"/>
          <w:szCs w:val="21"/>
        </w:rPr>
        <w:t>2.秋天的早晨，植物叶子上的露珠是从哪里来的？</w:t>
      </w:r>
    </w:p>
    <w:p w:rsidR="00A00784" w:rsidRDefault="00F3334E">
      <w:pPr>
        <w:ind w:firstLine="420"/>
        <w:rPr>
          <w:rFonts w:ascii="宋体" w:hAnsi="宋体" w:cs="宋体"/>
          <w:szCs w:val="21"/>
        </w:rPr>
      </w:pPr>
      <w:r>
        <w:rPr>
          <w:rFonts w:ascii="宋体" w:hAnsi="宋体" w:cs="宋体" w:hint="eastAsia"/>
          <w:szCs w:val="21"/>
        </w:rPr>
        <w:t>进一步提出问题，这些现象包含了什么物理知识？如何去解释呢？</w:t>
      </w:r>
    </w:p>
    <w:p w:rsidR="00A00784" w:rsidRDefault="00F3334E">
      <w:pPr>
        <w:ind w:firstLine="420"/>
        <w:rPr>
          <w:rFonts w:ascii="宋体" w:hAnsi="宋体" w:cs="宋体"/>
          <w:szCs w:val="21"/>
        </w:rPr>
      </w:pPr>
      <w:r>
        <w:rPr>
          <w:rFonts w:ascii="宋体" w:hAnsi="宋体" w:cs="宋体" w:hint="eastAsia"/>
          <w:szCs w:val="21"/>
        </w:rPr>
        <w:t xml:space="preserve">演示实验：电热器烧开水  </w:t>
      </w:r>
    </w:p>
    <w:p w:rsidR="00A00784" w:rsidRDefault="00F3334E">
      <w:pPr>
        <w:ind w:firstLine="420"/>
        <w:rPr>
          <w:rFonts w:ascii="宋体" w:hAnsi="宋体" w:cs="宋体"/>
          <w:szCs w:val="21"/>
        </w:rPr>
      </w:pPr>
      <w:r>
        <w:rPr>
          <w:rFonts w:ascii="宋体" w:hAnsi="宋体" w:cs="宋体" w:hint="eastAsia"/>
          <w:szCs w:val="21"/>
        </w:rPr>
        <w:t>下面请同学们认真观察一个实验，杯里的水已经开了，从导管口喷出了什么？再认真观察导管口附近有什么特征？你还观察到了什么？</w:t>
      </w:r>
    </w:p>
    <w:p w:rsidR="00A00784" w:rsidRDefault="00F3334E">
      <w:pPr>
        <w:ind w:firstLine="420"/>
        <w:rPr>
          <w:rFonts w:ascii="宋体" w:hAnsi="宋体" w:cs="宋体"/>
          <w:szCs w:val="21"/>
        </w:rPr>
      </w:pPr>
      <w:r>
        <w:rPr>
          <w:rFonts w:ascii="宋体" w:hAnsi="宋体" w:cs="宋体" w:hint="eastAsia"/>
          <w:szCs w:val="21"/>
        </w:rPr>
        <w:t>引导学生观察：在导管口位置什么也看不到，在离导管口一小段距离的位置才看到“白汽”，同学们看到的“白汽”到底是什么呢？冬天嘴里会呼出“白汽”，而夏天却不会，这是为什么呢？请同学们先跟老师一起用汤勺做两个小实验。 </w:t>
      </w:r>
    </w:p>
    <w:p w:rsidR="00A00784" w:rsidRDefault="00F3334E">
      <w:pPr>
        <w:ind w:firstLine="420"/>
        <w:rPr>
          <w:rFonts w:ascii="宋体" w:hAnsi="宋体" w:cs="宋体"/>
          <w:szCs w:val="21"/>
        </w:rPr>
      </w:pPr>
      <w:r>
        <w:rPr>
          <w:rFonts w:ascii="宋体" w:hAnsi="宋体" w:cs="宋体" w:hint="eastAsia"/>
          <w:szCs w:val="21"/>
        </w:rPr>
        <w:t xml:space="preserve"> </w:t>
      </w:r>
      <w:r w:rsidR="00E266ED">
        <w:rPr>
          <w:rFonts w:ascii="宋体" w:hAnsi="宋体" w:cs="宋体" w:hint="eastAsia"/>
          <w:szCs w:val="21"/>
        </w:rPr>
        <w:t>学生探索实验：</w:t>
      </w:r>
      <w:r>
        <w:rPr>
          <w:rFonts w:ascii="宋体" w:hAnsi="宋体" w:cs="宋体" w:hint="eastAsia"/>
          <w:szCs w:val="21"/>
        </w:rPr>
        <w:t xml:space="preserve"> 1．先观察汤勺的凹面，然后用嘴对着汤勺哈气，再观察，比较有何不同。</w:t>
      </w:r>
    </w:p>
    <w:p w:rsidR="00A00784" w:rsidRDefault="00F3334E">
      <w:pPr>
        <w:ind w:firstLine="420"/>
        <w:rPr>
          <w:rFonts w:ascii="宋体" w:hAnsi="宋体" w:cs="宋体"/>
          <w:szCs w:val="21"/>
        </w:rPr>
      </w:pPr>
      <w:r>
        <w:rPr>
          <w:rFonts w:ascii="宋体" w:hAnsi="宋体" w:cs="宋体" w:hint="eastAsia"/>
          <w:szCs w:val="21"/>
        </w:rPr>
        <w:t> </w:t>
      </w:r>
      <w:r>
        <w:rPr>
          <w:rFonts w:ascii="宋体" w:hAnsi="宋体" w:cs="宋体" w:hint="eastAsia"/>
          <w:szCs w:val="21"/>
        </w:rPr>
        <w:t>2．将汤勺的背面用打火机烧一烧，再用嘴对着汤勺凹面哈气，观察是否有变化。</w:t>
      </w:r>
    </w:p>
    <w:p w:rsidR="00A00784" w:rsidRDefault="00F3334E">
      <w:pPr>
        <w:ind w:firstLine="420"/>
        <w:rPr>
          <w:rFonts w:ascii="宋体" w:hAnsi="宋体" w:cs="宋体"/>
          <w:szCs w:val="21"/>
        </w:rPr>
      </w:pPr>
      <w:r>
        <w:rPr>
          <w:rFonts w:ascii="宋体" w:hAnsi="宋体" w:cs="宋体" w:hint="eastAsia"/>
          <w:szCs w:val="21"/>
        </w:rPr>
        <w:lastRenderedPageBreak/>
        <w:t>学生讨论原因：第一次是嘴里呼出的热的水蒸气遇冷勺子凝结成的小水珠；第二次勺子温度较高，水蒸气不会凝结成小水珠。</w:t>
      </w:r>
    </w:p>
    <w:p w:rsidR="00A00784" w:rsidRDefault="00F3334E">
      <w:pPr>
        <w:ind w:firstLine="420"/>
        <w:rPr>
          <w:rFonts w:ascii="宋体" w:hAnsi="宋体" w:cs="宋体"/>
          <w:szCs w:val="21"/>
        </w:rPr>
      </w:pPr>
      <w:r>
        <w:rPr>
          <w:rFonts w:ascii="宋体" w:hAnsi="宋体" w:cs="宋体" w:hint="eastAsia"/>
          <w:szCs w:val="21"/>
        </w:rPr>
        <w:t>结论：(1)将物质从气态变成液态的过程叫液化。</w:t>
      </w:r>
    </w:p>
    <w:p w:rsidR="00A00784" w:rsidRDefault="00F3334E">
      <w:pPr>
        <w:ind w:firstLine="420"/>
        <w:rPr>
          <w:rFonts w:ascii="宋体" w:hAnsi="宋体" w:cs="宋体"/>
          <w:szCs w:val="21"/>
        </w:rPr>
      </w:pPr>
      <w:r>
        <w:rPr>
          <w:rFonts w:ascii="宋体" w:hAnsi="宋体" w:cs="宋体" w:hint="eastAsia"/>
          <w:szCs w:val="21"/>
        </w:rPr>
        <w:t>(2)水蒸气遇冷，降低到一定的温度时，就会液化。</w:t>
      </w:r>
    </w:p>
    <w:p w:rsidR="00A00784" w:rsidRDefault="00F3334E">
      <w:pPr>
        <w:ind w:firstLine="420"/>
        <w:rPr>
          <w:rFonts w:ascii="宋体" w:hAnsi="宋体" w:cs="宋体"/>
          <w:szCs w:val="21"/>
        </w:rPr>
      </w:pPr>
      <w:r>
        <w:rPr>
          <w:rFonts w:ascii="宋体" w:hAnsi="宋体" w:cs="宋体" w:hint="eastAsia"/>
          <w:szCs w:val="21"/>
        </w:rPr>
        <w:t>提出问题：我们把热的水蒸气放入冷的环境中使它液化的方法称为冷却法。那么除此之外还有没有别的办法可以使气体液化呢？ </w:t>
      </w:r>
    </w:p>
    <w:p w:rsidR="00A00784" w:rsidRDefault="00F3334E">
      <w:pPr>
        <w:ind w:firstLine="420"/>
        <w:rPr>
          <w:rFonts w:ascii="宋体" w:hAnsi="宋体" w:cs="宋体"/>
          <w:szCs w:val="21"/>
        </w:rPr>
      </w:pPr>
      <w:r>
        <w:rPr>
          <w:rFonts w:ascii="宋体" w:hAnsi="宋体" w:cs="宋体" w:hint="eastAsia"/>
          <w:szCs w:val="21"/>
        </w:rPr>
        <w:t>想一想：家中使用的液化石油气是通过什么方法将石油气变成液体装在钢瓶里的呢？</w:t>
      </w:r>
    </w:p>
    <w:p w:rsidR="00A00784" w:rsidRDefault="00F3334E">
      <w:pPr>
        <w:ind w:firstLine="420"/>
        <w:rPr>
          <w:rFonts w:ascii="宋体" w:hAnsi="宋体" w:cs="宋体"/>
          <w:szCs w:val="21"/>
        </w:rPr>
      </w:pPr>
      <w:r>
        <w:rPr>
          <w:rFonts w:ascii="宋体" w:hAnsi="宋体" w:cs="宋体" w:hint="eastAsia"/>
          <w:szCs w:val="21"/>
        </w:rPr>
        <w:t>阅读教材61页第3和第4自然段，写出液化的两种方法是：降低温度、压缩体积。（如石油液化气、打火机中的液化气、液态氢等。)</w:t>
      </w:r>
      <w:r>
        <w:rPr>
          <w:rFonts w:ascii="宋体" w:hAnsi="宋体" w:cs="宋体" w:hint="eastAsia"/>
          <w:szCs w:val="21"/>
        </w:rPr>
        <w:t> </w:t>
      </w:r>
    </w:p>
    <w:p w:rsidR="00A00784" w:rsidRDefault="00F3334E">
      <w:pPr>
        <w:numPr>
          <w:ilvl w:val="0"/>
          <w:numId w:val="2"/>
        </w:numPr>
        <w:ind w:firstLine="420"/>
        <w:rPr>
          <w:rFonts w:ascii="宋体" w:hAnsi="宋体" w:cs="宋体"/>
          <w:szCs w:val="21"/>
        </w:rPr>
      </w:pPr>
      <w:r>
        <w:rPr>
          <w:rFonts w:ascii="宋体" w:hAnsi="宋体" w:cs="宋体" w:hint="eastAsia"/>
          <w:szCs w:val="21"/>
        </w:rPr>
        <w:t>板书设计 </w:t>
      </w:r>
    </w:p>
    <w:p w:rsidR="00A00784" w:rsidRDefault="00F3334E" w:rsidP="00C37536">
      <w:pPr>
        <w:ind w:leftChars="200" w:left="420" w:firstLine="422"/>
        <w:jc w:val="center"/>
        <w:rPr>
          <w:rFonts w:ascii="宋体" w:hAnsi="宋体" w:cs="宋体"/>
          <w:szCs w:val="21"/>
        </w:rPr>
      </w:pPr>
      <w:r w:rsidRPr="00C37536">
        <w:rPr>
          <w:rFonts w:ascii="宋体" w:hAnsi="宋体" w:cs="宋体" w:hint="eastAsia"/>
          <w:b/>
          <w:szCs w:val="21"/>
        </w:rPr>
        <w:t>第3节 汽化和液化</w:t>
      </w:r>
      <w:r>
        <w:rPr>
          <w:rFonts w:ascii="宋体" w:hAnsi="宋体" w:cs="宋体" w:hint="eastAsia"/>
          <w:szCs w:val="21"/>
        </w:rPr>
        <w:t> </w:t>
      </w:r>
    </w:p>
    <w:p w:rsidR="00A00784" w:rsidRDefault="00F3334E">
      <w:pPr>
        <w:numPr>
          <w:ilvl w:val="0"/>
          <w:numId w:val="7"/>
        </w:numPr>
        <w:ind w:leftChars="200" w:left="420" w:firstLine="420"/>
        <w:rPr>
          <w:rFonts w:ascii="宋体" w:hAnsi="宋体" w:cs="宋体"/>
          <w:szCs w:val="21"/>
        </w:rPr>
      </w:pPr>
      <w:r>
        <w:rPr>
          <w:rFonts w:ascii="宋体" w:hAnsi="宋体" w:cs="宋体" w:hint="eastAsia"/>
          <w:szCs w:val="21"/>
        </w:rPr>
        <w:t>汽化：物质从液态变为气态的过程。</w:t>
      </w:r>
    </w:p>
    <w:p w:rsidR="00A00784" w:rsidRDefault="00F3334E">
      <w:pPr>
        <w:ind w:firstLine="420"/>
        <w:rPr>
          <w:rFonts w:ascii="宋体" w:hAnsi="宋体" w:cs="宋体"/>
          <w:szCs w:val="21"/>
        </w:rPr>
      </w:pPr>
      <w:r>
        <w:rPr>
          <w:rFonts w:ascii="宋体" w:hAnsi="宋体" w:cs="宋体" w:hint="eastAsia"/>
          <w:szCs w:val="21"/>
        </w:rPr>
        <w:t> </w:t>
      </w:r>
      <w:r>
        <w:rPr>
          <w:rFonts w:ascii="宋体" w:hAnsi="宋体" w:cs="宋体" w:hint="eastAsia"/>
          <w:szCs w:val="21"/>
        </w:rPr>
        <w:t>1．沸腾：(1)是剧烈的汽化现象</w:t>
      </w:r>
    </w:p>
    <w:p w:rsidR="00A00784" w:rsidRDefault="00F3334E">
      <w:pPr>
        <w:ind w:firstLine="420"/>
        <w:rPr>
          <w:rFonts w:ascii="宋体" w:hAnsi="宋体" w:cs="宋体"/>
          <w:szCs w:val="21"/>
        </w:rPr>
      </w:pPr>
      <w:r>
        <w:rPr>
          <w:rFonts w:ascii="宋体" w:hAnsi="宋体" w:cs="宋体" w:hint="eastAsia"/>
          <w:szCs w:val="21"/>
        </w:rPr>
        <w:t> </w:t>
      </w:r>
      <w:r>
        <w:rPr>
          <w:rFonts w:ascii="宋体" w:hAnsi="宋体" w:cs="宋体" w:hint="eastAsia"/>
          <w:szCs w:val="21"/>
        </w:rPr>
        <w:t>(2)在液体的内部和表面同时发生</w:t>
      </w:r>
    </w:p>
    <w:p w:rsidR="00A00784" w:rsidRDefault="00F3334E">
      <w:pPr>
        <w:ind w:firstLine="420"/>
        <w:rPr>
          <w:rFonts w:ascii="宋体" w:hAnsi="宋体" w:cs="宋体"/>
          <w:szCs w:val="21"/>
        </w:rPr>
      </w:pPr>
      <w:r>
        <w:rPr>
          <w:rFonts w:ascii="宋体" w:hAnsi="宋体" w:cs="宋体" w:hint="eastAsia"/>
          <w:szCs w:val="21"/>
        </w:rPr>
        <w:t> </w:t>
      </w:r>
      <w:r>
        <w:rPr>
          <w:rFonts w:ascii="宋体" w:hAnsi="宋体" w:cs="宋体" w:hint="eastAsia"/>
          <w:szCs w:val="21"/>
        </w:rPr>
        <w:t>(3)沸腾过程要吸热，温度保持不变</w:t>
      </w:r>
    </w:p>
    <w:p w:rsidR="00A00784" w:rsidRDefault="00F3334E">
      <w:pPr>
        <w:ind w:firstLine="420"/>
        <w:rPr>
          <w:rFonts w:ascii="宋体" w:hAnsi="宋体" w:cs="宋体"/>
          <w:szCs w:val="21"/>
        </w:rPr>
      </w:pPr>
      <w:r>
        <w:rPr>
          <w:rFonts w:ascii="宋体" w:hAnsi="宋体" w:cs="宋体" w:hint="eastAsia"/>
          <w:szCs w:val="21"/>
        </w:rPr>
        <w:t> </w:t>
      </w:r>
      <w:r>
        <w:rPr>
          <w:rFonts w:ascii="宋体" w:hAnsi="宋体" w:cs="宋体" w:hint="eastAsia"/>
          <w:szCs w:val="21"/>
        </w:rPr>
        <w:t xml:space="preserve"> 沸腾必须具备两个条件：</w:t>
      </w:r>
    </w:p>
    <w:p w:rsidR="00A00784" w:rsidRDefault="00F3334E">
      <w:pPr>
        <w:numPr>
          <w:ilvl w:val="0"/>
          <w:numId w:val="8"/>
        </w:numPr>
        <w:ind w:firstLine="420"/>
        <w:rPr>
          <w:rFonts w:ascii="宋体" w:hAnsi="宋体" w:cs="宋体"/>
          <w:szCs w:val="21"/>
        </w:rPr>
      </w:pPr>
      <w:r>
        <w:rPr>
          <w:rFonts w:ascii="宋体" w:hAnsi="宋体" w:cs="宋体" w:hint="eastAsia"/>
          <w:szCs w:val="21"/>
        </w:rPr>
        <w:t>温度达到沸点；(2)继续吸热</w:t>
      </w:r>
    </w:p>
    <w:p w:rsidR="00A00784" w:rsidRDefault="00F3334E">
      <w:pPr>
        <w:ind w:firstLine="420"/>
        <w:rPr>
          <w:rFonts w:ascii="宋体" w:hAnsi="宋体" w:cs="宋体"/>
          <w:szCs w:val="21"/>
        </w:rPr>
      </w:pPr>
      <w:r>
        <w:rPr>
          <w:rFonts w:ascii="宋体" w:hAnsi="宋体" w:cs="宋体" w:hint="eastAsia"/>
          <w:szCs w:val="21"/>
        </w:rPr>
        <w:t> </w:t>
      </w:r>
      <w:r>
        <w:rPr>
          <w:rFonts w:ascii="宋体" w:hAnsi="宋体" w:cs="宋体" w:hint="eastAsia"/>
          <w:szCs w:val="21"/>
        </w:rPr>
        <w:t>2．蒸发：在液体的表面进行的汽化现象</w:t>
      </w:r>
    </w:p>
    <w:p w:rsidR="00A00784" w:rsidRDefault="00F3334E">
      <w:pPr>
        <w:ind w:firstLine="420"/>
        <w:rPr>
          <w:rFonts w:ascii="宋体" w:hAnsi="宋体" w:cs="宋体"/>
          <w:szCs w:val="21"/>
        </w:rPr>
      </w:pPr>
      <w:r>
        <w:rPr>
          <w:rFonts w:ascii="宋体" w:hAnsi="宋体" w:cs="宋体" w:hint="eastAsia"/>
          <w:szCs w:val="21"/>
        </w:rPr>
        <w:t> 特点： (1)液体在任何温度下都能发生 </w:t>
      </w:r>
    </w:p>
    <w:p w:rsidR="00A00784" w:rsidRDefault="00F3334E">
      <w:pPr>
        <w:numPr>
          <w:ilvl w:val="0"/>
          <w:numId w:val="8"/>
        </w:numPr>
        <w:tabs>
          <w:tab w:val="clear" w:pos="312"/>
        </w:tabs>
        <w:ind w:firstLine="420"/>
        <w:rPr>
          <w:rFonts w:ascii="宋体" w:hAnsi="宋体" w:cs="宋体"/>
          <w:szCs w:val="21"/>
        </w:rPr>
      </w:pPr>
      <w:r>
        <w:rPr>
          <w:rFonts w:ascii="宋体" w:hAnsi="宋体" w:cs="宋体" w:hint="eastAsia"/>
          <w:szCs w:val="21"/>
        </w:rPr>
        <w:t>只在液体表面发生 </w:t>
      </w:r>
    </w:p>
    <w:p w:rsidR="00A00784" w:rsidRDefault="00F3334E">
      <w:pPr>
        <w:ind w:firstLine="420"/>
        <w:rPr>
          <w:rFonts w:ascii="宋体" w:hAnsi="宋体" w:cs="宋体"/>
          <w:szCs w:val="21"/>
        </w:rPr>
      </w:pPr>
      <w:r>
        <w:rPr>
          <w:rFonts w:ascii="宋体" w:hAnsi="宋体" w:cs="宋体" w:hint="eastAsia"/>
          <w:szCs w:val="21"/>
        </w:rPr>
        <w:t>(3)缓慢的汽化现象 </w:t>
      </w:r>
    </w:p>
    <w:p w:rsidR="00A00784" w:rsidRDefault="00F3334E">
      <w:pPr>
        <w:ind w:firstLine="420"/>
        <w:rPr>
          <w:rFonts w:ascii="宋体" w:hAnsi="宋体" w:cs="宋体"/>
          <w:szCs w:val="21"/>
        </w:rPr>
      </w:pPr>
      <w:r>
        <w:rPr>
          <w:rFonts w:ascii="宋体" w:hAnsi="宋体" w:cs="宋体" w:hint="eastAsia"/>
          <w:szCs w:val="21"/>
        </w:rPr>
        <w:t>(4)要从周围吸收热量，制冷性 </w:t>
      </w:r>
    </w:p>
    <w:p w:rsidR="00A00784" w:rsidRDefault="00F3334E">
      <w:pPr>
        <w:ind w:firstLine="420"/>
        <w:rPr>
          <w:rFonts w:ascii="宋体" w:hAnsi="宋体" w:cs="宋体"/>
          <w:szCs w:val="21"/>
        </w:rPr>
      </w:pPr>
      <w:r>
        <w:rPr>
          <w:rFonts w:ascii="宋体" w:hAnsi="宋体" w:cs="宋体" w:hint="eastAsia"/>
          <w:szCs w:val="21"/>
        </w:rPr>
        <w:t xml:space="preserve"> 二、液化：物质从气态变为液态的过程，是汽化的逆过程。 </w:t>
      </w:r>
    </w:p>
    <w:p w:rsidR="00A00784" w:rsidRDefault="00F3334E">
      <w:pPr>
        <w:ind w:firstLine="420"/>
        <w:rPr>
          <w:rFonts w:ascii="宋体" w:hAnsi="宋体" w:cs="宋体"/>
          <w:szCs w:val="21"/>
        </w:rPr>
      </w:pPr>
      <w:r>
        <w:rPr>
          <w:rFonts w:ascii="宋体" w:hAnsi="宋体" w:cs="宋体" w:hint="eastAsia"/>
          <w:szCs w:val="21"/>
        </w:rPr>
        <w:t>气体液化的两种方式：(1)降低温度；(2)压缩体积</w:t>
      </w:r>
    </w:p>
    <w:sectPr w:rsidR="00A00784" w:rsidSect="00AB52E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680"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3572" w:rsidRDefault="00933572">
      <w:pPr>
        <w:ind w:firstLine="420"/>
      </w:pPr>
      <w:r>
        <w:separator/>
      </w:r>
    </w:p>
  </w:endnote>
  <w:endnote w:type="continuationSeparator" w:id="0">
    <w:p w:rsidR="00933572" w:rsidRDefault="00933572">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1239" w:rsidRDefault="005F1239">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6904203"/>
      <w:docPartObj>
        <w:docPartGallery w:val="Page Numbers (Bottom of Page)"/>
        <w:docPartUnique/>
      </w:docPartObj>
    </w:sdtPr>
    <w:sdtContent>
      <w:sdt>
        <w:sdtPr>
          <w:id w:val="1728636285"/>
          <w:docPartObj>
            <w:docPartGallery w:val="Page Numbers (Top of Page)"/>
            <w:docPartUnique/>
          </w:docPartObj>
        </w:sdtPr>
        <w:sdtContent>
          <w:p w:rsidR="00AB52E6" w:rsidRDefault="00AB52E6">
            <w:pPr>
              <w:pStyle w:val="a3"/>
              <w:ind w:firstLine="360"/>
              <w:jc w:val="center"/>
            </w:pPr>
            <w:r>
              <w:rPr>
                <w:lang w:val="zh-CN"/>
              </w:rPr>
              <w:t xml:space="preserve"> </w:t>
            </w:r>
            <w:r>
              <w:rPr>
                <w:b/>
                <w:bCs/>
                <w:sz w:val="24"/>
              </w:rPr>
              <w:fldChar w:fldCharType="begin"/>
            </w:r>
            <w:r>
              <w:rPr>
                <w:b/>
                <w:bCs/>
              </w:rPr>
              <w:instrText>PAGE</w:instrText>
            </w:r>
            <w:r>
              <w:rPr>
                <w:b/>
                <w:bCs/>
                <w:sz w:val="24"/>
              </w:rPr>
              <w:fldChar w:fldCharType="separate"/>
            </w:r>
            <w:r w:rsidR="00C37536">
              <w:rPr>
                <w:b/>
                <w:bCs/>
                <w:noProof/>
              </w:rPr>
              <w:t>6</w:t>
            </w:r>
            <w:r>
              <w:rPr>
                <w:b/>
                <w:bCs/>
                <w:sz w:val="24"/>
              </w:rPr>
              <w:fldChar w:fldCharType="end"/>
            </w:r>
            <w:r>
              <w:rPr>
                <w:lang w:val="zh-CN"/>
              </w:rPr>
              <w:t xml:space="preserve"> / </w:t>
            </w:r>
            <w:r>
              <w:rPr>
                <w:b/>
                <w:bCs/>
                <w:sz w:val="24"/>
              </w:rPr>
              <w:fldChar w:fldCharType="begin"/>
            </w:r>
            <w:r>
              <w:rPr>
                <w:b/>
                <w:bCs/>
              </w:rPr>
              <w:instrText>NUMPAGES</w:instrText>
            </w:r>
            <w:r>
              <w:rPr>
                <w:b/>
                <w:bCs/>
                <w:sz w:val="24"/>
              </w:rPr>
              <w:fldChar w:fldCharType="separate"/>
            </w:r>
            <w:r w:rsidR="00C37536">
              <w:rPr>
                <w:b/>
                <w:bCs/>
                <w:noProof/>
              </w:rPr>
              <w:t>6</w:t>
            </w:r>
            <w:r>
              <w:rPr>
                <w:b/>
                <w:bCs/>
                <w:sz w:val="24"/>
              </w:rPr>
              <w:fldChar w:fldCharType="end"/>
            </w:r>
          </w:p>
        </w:sdtContent>
      </w:sdt>
    </w:sdtContent>
  </w:sdt>
  <w:p w:rsidR="00F3334E" w:rsidRDefault="00F3334E">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1239" w:rsidRDefault="005F1239">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3572" w:rsidRDefault="00933572">
      <w:pPr>
        <w:ind w:firstLine="420"/>
      </w:pPr>
      <w:r>
        <w:separator/>
      </w:r>
    </w:p>
  </w:footnote>
  <w:footnote w:type="continuationSeparator" w:id="0">
    <w:p w:rsidR="00933572" w:rsidRDefault="00933572">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1239" w:rsidRDefault="005F1239">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0784" w:rsidRDefault="005F1239" w:rsidP="00AB52E6">
    <w:pPr>
      <w:pStyle w:val="a5"/>
      <w:pBdr>
        <w:bottom w:val="single" w:sz="4" w:space="1" w:color="auto"/>
      </w:pBdr>
      <w:ind w:leftChars="50" w:left="105" w:rightChars="50" w:right="105" w:firstLine="360"/>
      <w:jc w:val="left"/>
    </w:pPr>
    <w:r>
      <w:rPr>
        <w:noProof/>
      </w:rPr>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5274310" cy="7468235"/>
          <wp:effectExtent l="0" t="0" r="254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lum/>
                    <a:extLst>
                      <a:ext uri="{28A0092B-C50C-407E-A947-70E740481C1C}">
                        <a14:useLocalDpi xmlns:a14="http://schemas.microsoft.com/office/drawing/2010/main" val="0"/>
                      </a:ext>
                    </a:extLst>
                  </a:blip>
                  <a:stretch>
                    <a:fillRect/>
                  </a:stretch>
                </pic:blipFill>
                <pic:spPr>
                  <a:xfrm>
                    <a:off x="0" y="0"/>
                    <a:ext cx="5274310" cy="746823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1239" w:rsidRDefault="005F1239">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3CA78"/>
    <w:multiLevelType w:val="singleLevel"/>
    <w:tmpl w:val="8683CA78"/>
    <w:lvl w:ilvl="0">
      <w:start w:val="1"/>
      <w:numFmt w:val="chineseCounting"/>
      <w:suff w:val="nothing"/>
      <w:lvlText w:val="%1、"/>
      <w:lvlJc w:val="left"/>
      <w:rPr>
        <w:rFonts w:hint="eastAsia"/>
      </w:rPr>
    </w:lvl>
  </w:abstractNum>
  <w:abstractNum w:abstractNumId="1" w15:restartNumberingAfterBreak="0">
    <w:nsid w:val="B2254F33"/>
    <w:multiLevelType w:val="singleLevel"/>
    <w:tmpl w:val="B2254F33"/>
    <w:lvl w:ilvl="0">
      <w:start w:val="1"/>
      <w:numFmt w:val="decimal"/>
      <w:lvlText w:val="(%1)"/>
      <w:lvlJc w:val="left"/>
      <w:pPr>
        <w:tabs>
          <w:tab w:val="left" w:pos="312"/>
        </w:tabs>
        <w:ind w:left="525" w:firstLine="0"/>
      </w:pPr>
    </w:lvl>
  </w:abstractNum>
  <w:abstractNum w:abstractNumId="2" w15:restartNumberingAfterBreak="0">
    <w:nsid w:val="D21E5980"/>
    <w:multiLevelType w:val="singleLevel"/>
    <w:tmpl w:val="D21E5980"/>
    <w:lvl w:ilvl="0">
      <w:start w:val="2"/>
      <w:numFmt w:val="decimal"/>
      <w:suff w:val="nothing"/>
      <w:lvlText w:val="（%1）"/>
      <w:lvlJc w:val="left"/>
    </w:lvl>
  </w:abstractNum>
  <w:abstractNum w:abstractNumId="3" w15:restartNumberingAfterBreak="0">
    <w:nsid w:val="1231253B"/>
    <w:multiLevelType w:val="singleLevel"/>
    <w:tmpl w:val="1231253B"/>
    <w:lvl w:ilvl="0">
      <w:start w:val="1"/>
      <w:numFmt w:val="decimal"/>
      <w:lvlText w:val="(%1)"/>
      <w:lvlJc w:val="left"/>
      <w:pPr>
        <w:tabs>
          <w:tab w:val="left" w:pos="312"/>
        </w:tabs>
      </w:pPr>
    </w:lvl>
  </w:abstractNum>
  <w:abstractNum w:abstractNumId="4" w15:restartNumberingAfterBreak="0">
    <w:nsid w:val="24DF2914"/>
    <w:multiLevelType w:val="multilevel"/>
    <w:tmpl w:val="24DF291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2934ACD"/>
    <w:multiLevelType w:val="singleLevel"/>
    <w:tmpl w:val="42934ACD"/>
    <w:lvl w:ilvl="0">
      <w:start w:val="1"/>
      <w:numFmt w:val="decimal"/>
      <w:lvlText w:val="(%1)"/>
      <w:lvlJc w:val="left"/>
      <w:pPr>
        <w:tabs>
          <w:tab w:val="left" w:pos="312"/>
        </w:tabs>
        <w:ind w:left="525" w:firstLine="0"/>
      </w:pPr>
    </w:lvl>
  </w:abstractNum>
  <w:abstractNum w:abstractNumId="6" w15:restartNumberingAfterBreak="0">
    <w:nsid w:val="5A97A011"/>
    <w:multiLevelType w:val="singleLevel"/>
    <w:tmpl w:val="5A97A011"/>
    <w:lvl w:ilvl="0">
      <w:start w:val="1"/>
      <w:numFmt w:val="chineseCounting"/>
      <w:suff w:val="nothing"/>
      <w:lvlText w:val="%1、"/>
      <w:lvlJc w:val="left"/>
      <w:rPr>
        <w:rFonts w:hint="eastAsia"/>
      </w:rPr>
    </w:lvl>
  </w:abstractNum>
  <w:abstractNum w:abstractNumId="7" w15:restartNumberingAfterBreak="0">
    <w:nsid w:val="71BF2FD9"/>
    <w:multiLevelType w:val="singleLevel"/>
    <w:tmpl w:val="71BF2FD9"/>
    <w:lvl w:ilvl="0">
      <w:start w:val="1"/>
      <w:numFmt w:val="decimal"/>
      <w:lvlText w:val="(%1)"/>
      <w:lvlJc w:val="left"/>
      <w:pPr>
        <w:tabs>
          <w:tab w:val="left" w:pos="312"/>
        </w:tabs>
      </w:pPr>
    </w:lvl>
  </w:abstractNum>
  <w:num w:numId="1" w16cid:durableId="2013529045">
    <w:abstractNumId w:val="4"/>
  </w:num>
  <w:num w:numId="2" w16cid:durableId="452872304">
    <w:abstractNumId w:val="6"/>
  </w:num>
  <w:num w:numId="3" w16cid:durableId="1599678688">
    <w:abstractNumId w:val="3"/>
  </w:num>
  <w:num w:numId="4" w16cid:durableId="764692328">
    <w:abstractNumId w:val="1"/>
  </w:num>
  <w:num w:numId="5" w16cid:durableId="1766724832">
    <w:abstractNumId w:val="2"/>
  </w:num>
  <w:num w:numId="6" w16cid:durableId="128129709">
    <w:abstractNumId w:val="5"/>
  </w:num>
  <w:num w:numId="7" w16cid:durableId="787237899">
    <w:abstractNumId w:val="0"/>
  </w:num>
  <w:num w:numId="8" w16cid:durableId="3725847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72C1444"/>
    <w:rsid w:val="0005436A"/>
    <w:rsid w:val="0032772F"/>
    <w:rsid w:val="005F1239"/>
    <w:rsid w:val="00896C99"/>
    <w:rsid w:val="00933572"/>
    <w:rsid w:val="00A00784"/>
    <w:rsid w:val="00AB52E6"/>
    <w:rsid w:val="00B84553"/>
    <w:rsid w:val="00C37536"/>
    <w:rsid w:val="00C47E97"/>
    <w:rsid w:val="00CE036E"/>
    <w:rsid w:val="00DB3E18"/>
    <w:rsid w:val="00E266ED"/>
    <w:rsid w:val="00F3334E"/>
    <w:rsid w:val="08920D01"/>
    <w:rsid w:val="1A5001FB"/>
    <w:rsid w:val="272C1444"/>
    <w:rsid w:val="29084BF5"/>
    <w:rsid w:val="2A65091B"/>
    <w:rsid w:val="2F647279"/>
    <w:rsid w:val="40E55E8C"/>
    <w:rsid w:val="4C4925FA"/>
    <w:rsid w:val="4CB920FF"/>
    <w:rsid w:val="51404575"/>
    <w:rsid w:val="59DE7079"/>
    <w:rsid w:val="5BF44A0A"/>
    <w:rsid w:val="6245006E"/>
    <w:rsid w:val="6527347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BF658479-E34C-43C8-96A1-E29FC6BB3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iPriority="35" w:unhideWhenUsed="1" w:qFormat="1"/>
    <w:lsdException w:name="Title" w:uiPriority="10" w:qFormat="1"/>
    <w:lsdException w:name="Default Paragraph Font" w:semiHidden="1"/>
    <w:lsdException w:name="Subtitle" w:uiPriority="1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4553"/>
    <w:pPr>
      <w:widowControl w:val="0"/>
      <w:adjustRightInd w:val="0"/>
      <w:snapToGrid w:val="0"/>
      <w:spacing w:line="360" w:lineRule="auto"/>
      <w:ind w:firstLineChars="200" w:firstLine="200"/>
    </w:pPr>
    <w:rPr>
      <w:rFonts w:ascii="Times New Roman" w:hAnsi="Times New Roman" w:cstheme="minorBidi"/>
      <w:kern w:val="2"/>
      <w:sz w:val="21"/>
      <w:szCs w:val="24"/>
    </w:rPr>
  </w:style>
  <w:style w:type="paragraph" w:styleId="1">
    <w:name w:val="heading 1"/>
    <w:aliases w:val="一级"/>
    <w:basedOn w:val="a"/>
    <w:next w:val="a"/>
    <w:link w:val="10"/>
    <w:uiPriority w:val="9"/>
    <w:qFormat/>
    <w:rsid w:val="00B84553"/>
    <w:pPr>
      <w:keepNext/>
      <w:keepLines/>
      <w:spacing w:before="100" w:beforeAutospacing="1" w:after="100" w:afterAutospacing="1" w:line="240" w:lineRule="auto"/>
      <w:outlineLvl w:val="0"/>
    </w:pPr>
    <w:rPr>
      <w:rFonts w:cs="Times New Roman"/>
      <w:b/>
      <w:bCs/>
      <w:kern w:val="44"/>
      <w:sz w:val="24"/>
      <w:szCs w:val="44"/>
    </w:rPr>
  </w:style>
  <w:style w:type="paragraph" w:styleId="2">
    <w:name w:val="heading 2"/>
    <w:aliases w:val="二级"/>
    <w:basedOn w:val="a"/>
    <w:next w:val="a"/>
    <w:link w:val="20"/>
    <w:uiPriority w:val="9"/>
    <w:semiHidden/>
    <w:unhideWhenUsed/>
    <w:qFormat/>
    <w:rsid w:val="00B84553"/>
    <w:pPr>
      <w:keepNext/>
      <w:keepLines/>
      <w:spacing w:before="260" w:after="260" w:line="416" w:lineRule="auto"/>
      <w:outlineLvl w:val="1"/>
    </w:pPr>
    <w:rPr>
      <w:rFonts w:eastAsiaTheme="majorEastAsia"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列出段落1"/>
    <w:basedOn w:val="a"/>
    <w:uiPriority w:val="34"/>
    <w:pPr>
      <w:ind w:firstLine="420"/>
    </w:pPr>
  </w:style>
  <w:style w:type="paragraph" w:customStyle="1" w:styleId="6">
    <w:name w:val="样式6"/>
    <w:basedOn w:val="a"/>
  </w:style>
  <w:style w:type="character" w:customStyle="1" w:styleId="a4">
    <w:name w:val="页脚 字符"/>
    <w:basedOn w:val="a0"/>
    <w:link w:val="a3"/>
    <w:uiPriority w:val="99"/>
    <w:rsid w:val="00AB52E6"/>
    <w:rPr>
      <w:rFonts w:cs="Times New Roman"/>
      <w:sz w:val="18"/>
      <w:szCs w:val="24"/>
    </w:rPr>
  </w:style>
  <w:style w:type="character" w:customStyle="1" w:styleId="10">
    <w:name w:val="标题 1 字符"/>
    <w:aliases w:val="一级 字符"/>
    <w:basedOn w:val="a0"/>
    <w:link w:val="1"/>
    <w:uiPriority w:val="9"/>
    <w:rsid w:val="00B84553"/>
    <w:rPr>
      <w:rFonts w:ascii="Times New Roman" w:hAnsi="Times New Roman"/>
      <w:b/>
      <w:bCs/>
      <w:kern w:val="44"/>
      <w:sz w:val="24"/>
      <w:szCs w:val="44"/>
    </w:rPr>
  </w:style>
  <w:style w:type="character" w:customStyle="1" w:styleId="20">
    <w:name w:val="标题 2 字符"/>
    <w:aliases w:val="二级 字符"/>
    <w:basedOn w:val="a0"/>
    <w:link w:val="2"/>
    <w:uiPriority w:val="9"/>
    <w:semiHidden/>
    <w:rsid w:val="00B84553"/>
    <w:rPr>
      <w:rFonts w:ascii="Times New Roman" w:eastAsiaTheme="majorEastAsia" w:hAnsi="Times New Roman" w:cstheme="majorBidi"/>
      <w:b/>
      <w:bCs/>
      <w:kern w:val="2"/>
      <w:sz w:val="32"/>
      <w:szCs w:val="32"/>
    </w:rPr>
  </w:style>
  <w:style w:type="paragraph" w:styleId="a7">
    <w:name w:val="Title"/>
    <w:aliases w:val="大标题（节名）"/>
    <w:basedOn w:val="a"/>
    <w:next w:val="a"/>
    <w:link w:val="a8"/>
    <w:uiPriority w:val="10"/>
    <w:qFormat/>
    <w:rsid w:val="00B84553"/>
    <w:pPr>
      <w:spacing w:before="240" w:after="60"/>
      <w:jc w:val="center"/>
      <w:outlineLvl w:val="0"/>
    </w:pPr>
    <w:rPr>
      <w:rFonts w:cstheme="majorBidi"/>
      <w:b/>
      <w:bCs/>
      <w:sz w:val="36"/>
      <w:szCs w:val="32"/>
    </w:rPr>
  </w:style>
  <w:style w:type="character" w:customStyle="1" w:styleId="a8">
    <w:name w:val="标题 字符"/>
    <w:aliases w:val="大标题（节名） 字符"/>
    <w:basedOn w:val="a0"/>
    <w:link w:val="a7"/>
    <w:uiPriority w:val="10"/>
    <w:rsid w:val="00B84553"/>
    <w:rPr>
      <w:rFonts w:ascii="Times New Roman" w:hAnsi="Times New Roman" w:cstheme="majorBidi"/>
      <w:b/>
      <w:bCs/>
      <w:kern w:val="2"/>
      <w:sz w:val="36"/>
      <w:szCs w:val="32"/>
    </w:rPr>
  </w:style>
  <w:style w:type="paragraph" w:styleId="a9">
    <w:name w:val="Subtitle"/>
    <w:aliases w:val="课时"/>
    <w:basedOn w:val="a"/>
    <w:next w:val="a"/>
    <w:link w:val="aa"/>
    <w:uiPriority w:val="11"/>
    <w:qFormat/>
    <w:rsid w:val="00B84553"/>
    <w:pPr>
      <w:spacing w:before="240" w:after="60" w:line="312" w:lineRule="auto"/>
      <w:jc w:val="center"/>
      <w:outlineLvl w:val="1"/>
    </w:pPr>
    <w:rPr>
      <w:rFonts w:asciiTheme="majorHAnsi" w:hAnsiTheme="majorHAnsi" w:cstheme="majorBidi"/>
      <w:b/>
      <w:bCs/>
      <w:kern w:val="28"/>
      <w:sz w:val="32"/>
      <w:szCs w:val="32"/>
    </w:rPr>
  </w:style>
  <w:style w:type="character" w:customStyle="1" w:styleId="aa">
    <w:name w:val="副标题 字符"/>
    <w:aliases w:val="课时 字符"/>
    <w:basedOn w:val="a0"/>
    <w:link w:val="a9"/>
    <w:uiPriority w:val="11"/>
    <w:rsid w:val="00B84553"/>
    <w:rPr>
      <w:rFonts w:asciiTheme="majorHAnsi" w:hAnsiTheme="majorHAnsi" w:cstheme="majorBidi"/>
      <w:b/>
      <w:bCs/>
      <w:kern w:val="28"/>
      <w:sz w:val="32"/>
      <w:szCs w:val="32"/>
    </w:rPr>
  </w:style>
  <w:style w:type="paragraph" w:styleId="ab">
    <w:name w:val="List Paragraph"/>
    <w:basedOn w:val="a"/>
    <w:uiPriority w:val="34"/>
    <w:qFormat/>
    <w:rsid w:val="00B84553"/>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48</TotalTime>
  <Pages>1</Pages>
  <Words>672</Words>
  <Characters>3835</Characters>
  <Application>Microsoft Office Word</Application>
  <DocSecurity>0</DocSecurity>
  <Lines>31</Lines>
  <Paragraphs>8</Paragraphs>
  <ScaleCrop>false</ScaleCrop>
  <Company>Microsoft</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WPS_376154471</dc:creator>
  <cp:lastModifiedBy>ZS</cp:lastModifiedBy>
  <cp:revision>10</cp:revision>
  <dcterms:created xsi:type="dcterms:W3CDTF">2018-07-22T07:13:00Z</dcterms:created>
  <dcterms:modified xsi:type="dcterms:W3CDTF">2022-10-18T11:25:00Z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